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348"/>
        <w:tblW w:w="101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8"/>
      </w:tblGrid>
      <w:tr w:rsidR="005E03ED" w:rsidRPr="005E03ED" w:rsidTr="00FB39A0">
        <w:trPr>
          <w:trHeight w:val="713"/>
        </w:trPr>
        <w:tc>
          <w:tcPr>
            <w:tcW w:w="10188" w:type="dxa"/>
            <w:hideMark/>
          </w:tcPr>
          <w:p w:rsidR="005E03ED" w:rsidRPr="005E03ED" w:rsidRDefault="005E03ED" w:rsidP="005E03ED">
            <w:pPr>
              <w:keepNext/>
              <w:spacing w:after="0" w:line="240" w:lineRule="auto"/>
              <w:jc w:val="center"/>
              <w:outlineLvl w:val="2"/>
              <w:rPr>
                <w:rFonts w:ascii="Calibri" w:eastAsia="Calibri" w:hAnsi="Calibri" w:cs="Calibri"/>
                <w:b/>
                <w:color w:val="000000"/>
                <w:spacing w:val="30"/>
                <w:kern w:val="30"/>
                <w:sz w:val="34"/>
                <w:szCs w:val="34"/>
                <w:lang w:val="en-US" w:eastAsia="ru-RU"/>
              </w:rPr>
            </w:pPr>
            <w:r w:rsidRPr="005E03ED">
              <w:rPr>
                <w:rFonts w:ascii="Calibri" w:eastAsia="Calibri" w:hAnsi="Calibri" w:cs="Calibri"/>
                <w:noProof/>
                <w:color w:val="000000"/>
                <w:sz w:val="34"/>
                <w:szCs w:val="34"/>
                <w:lang w:eastAsia="ru-RU"/>
              </w:rPr>
              <w:drawing>
                <wp:inline distT="0" distB="0" distL="0" distR="0" wp14:anchorId="76D3BA33" wp14:editId="339B1B02">
                  <wp:extent cx="742950" cy="685800"/>
                  <wp:effectExtent l="19050" t="0" r="0" b="0"/>
                  <wp:docPr id="1" name="Рисунок 1" descr="Герб РД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РД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bright="-12000" contrast="3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03ED" w:rsidRPr="005E03ED" w:rsidRDefault="005E03ED" w:rsidP="005E0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4"/>
                <w:szCs w:val="34"/>
                <w:lang w:eastAsia="ru-RU"/>
              </w:rPr>
            </w:pPr>
            <w:r w:rsidRPr="005E03ED">
              <w:rPr>
                <w:rFonts w:ascii="Times New Roman" w:eastAsia="Times New Roman" w:hAnsi="Times New Roman" w:cs="Times New Roman"/>
                <w:b/>
                <w:color w:val="000000"/>
                <w:sz w:val="34"/>
                <w:szCs w:val="34"/>
                <w:lang w:eastAsia="ru-RU"/>
              </w:rPr>
              <w:t xml:space="preserve">МУНИЦИПАЛЬНОЕ КАЗЁННОЕ УЧРЕЖДЕНИЕ </w:t>
            </w:r>
          </w:p>
          <w:p w:rsidR="005E03ED" w:rsidRPr="005E03ED" w:rsidRDefault="005E03ED" w:rsidP="005E0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4"/>
                <w:szCs w:val="34"/>
                <w:lang w:eastAsia="ru-RU"/>
              </w:rPr>
            </w:pPr>
            <w:r w:rsidRPr="005E03ED">
              <w:rPr>
                <w:rFonts w:ascii="Times New Roman" w:eastAsia="Times New Roman" w:hAnsi="Times New Roman" w:cs="Times New Roman"/>
                <w:b/>
                <w:color w:val="000000"/>
                <w:sz w:val="34"/>
                <w:szCs w:val="34"/>
                <w:lang w:eastAsia="ru-RU"/>
              </w:rPr>
              <w:t>«</w:t>
            </w:r>
            <w:r w:rsidRPr="005E03ED">
              <w:rPr>
                <w:rFonts w:ascii="Times New Roman" w:eastAsia="Times New Roman" w:hAnsi="Times New Roman" w:cs="Times New Roman"/>
                <w:b/>
                <w:sz w:val="34"/>
                <w:szCs w:val="34"/>
                <w:lang w:eastAsia="ru-RU"/>
              </w:rPr>
              <w:t>ОТДЕЛ ОБРАЗОВАНИЯ» МО «АГУЛЬСКИЙ РАЙОН»</w:t>
            </w:r>
          </w:p>
        </w:tc>
      </w:tr>
      <w:tr w:rsidR="005E03ED" w:rsidRPr="005E03ED" w:rsidTr="00FB39A0">
        <w:trPr>
          <w:trHeight w:val="157"/>
        </w:trPr>
        <w:tc>
          <w:tcPr>
            <w:tcW w:w="1018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5E03ED" w:rsidRPr="005E03ED" w:rsidRDefault="005E03ED" w:rsidP="005E03ED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eastAsia="ru-RU"/>
              </w:rPr>
            </w:pPr>
          </w:p>
          <w:p w:rsidR="005E03ED" w:rsidRPr="005E03ED" w:rsidRDefault="005E03ED" w:rsidP="005E0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5E0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Багар</w:t>
            </w:r>
            <w:proofErr w:type="spellEnd"/>
            <w:r w:rsidRPr="005E0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43, Тпиг, Агульский район, Республика Дагестан, 368380, </w:t>
            </w:r>
            <w:r w:rsidRPr="005E03E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</w:t>
            </w:r>
            <w:r w:rsidRPr="005E0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E03E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mail</w:t>
            </w:r>
            <w:r w:rsidRPr="005E0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hyperlink r:id="rId6" w:history="1">
              <w:r w:rsidRPr="005E03ED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  <w:lang w:val="en-US" w:eastAsia="ru-RU"/>
                </w:rPr>
                <w:t>agul</w:t>
              </w:r>
              <w:r w:rsidRPr="005E03ED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  <w:lang w:eastAsia="ru-RU"/>
                </w:rPr>
                <w:t>.</w:t>
              </w:r>
              <w:r w:rsidRPr="005E03ED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  <w:lang w:val="en-US" w:eastAsia="ru-RU"/>
                </w:rPr>
                <w:t>uo</w:t>
              </w:r>
              <w:r w:rsidRPr="005E03ED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  <w:lang w:eastAsia="ru-RU"/>
                </w:rPr>
                <w:t>@</w:t>
              </w:r>
              <w:r w:rsidRPr="005E03ED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  <w:lang w:val="en-US" w:eastAsia="ru-RU"/>
                </w:rPr>
                <w:t>yandex</w:t>
              </w:r>
              <w:r w:rsidRPr="005E03ED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5E03ED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5E0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тел.: 2-21-63</w:t>
            </w:r>
            <w:hyperlink r:id="rId7" w:history="1">
              <w:r w:rsidRPr="005E03ED">
                <w:rPr>
                  <w:rFonts w:ascii="Calibri" w:eastAsia="Calibri" w:hAnsi="Calibri" w:cs="Calibri"/>
                  <w:color w:val="0000FF"/>
                  <w:u w:val="single"/>
                  <w:lang w:val="en-US"/>
                </w:rPr>
                <w:t>https</w:t>
              </w:r>
              <w:r w:rsidRPr="005E03ED">
                <w:rPr>
                  <w:rFonts w:ascii="Calibri" w:eastAsia="Calibri" w:hAnsi="Calibri" w:cs="Calibri"/>
                  <w:color w:val="0000FF"/>
                  <w:u w:val="single"/>
                </w:rPr>
                <w:t>://</w:t>
              </w:r>
              <w:proofErr w:type="spellStart"/>
              <w:r w:rsidRPr="005E03ED">
                <w:rPr>
                  <w:rFonts w:ascii="Calibri" w:eastAsia="Calibri" w:hAnsi="Calibri" w:cs="Calibri"/>
                  <w:color w:val="0000FF"/>
                  <w:u w:val="single"/>
                  <w:lang w:val="en-US"/>
                </w:rPr>
                <w:t>mo</w:t>
              </w:r>
              <w:proofErr w:type="spellEnd"/>
              <w:r w:rsidRPr="005E03ED">
                <w:rPr>
                  <w:rFonts w:ascii="Calibri" w:eastAsia="Calibri" w:hAnsi="Calibri" w:cs="Calibri"/>
                  <w:color w:val="0000FF"/>
                  <w:u w:val="single"/>
                </w:rPr>
                <w:t>-</w:t>
              </w:r>
              <w:proofErr w:type="spellStart"/>
              <w:r w:rsidRPr="005E03ED">
                <w:rPr>
                  <w:rFonts w:ascii="Calibri" w:eastAsia="Calibri" w:hAnsi="Calibri" w:cs="Calibri"/>
                  <w:color w:val="0000FF"/>
                  <w:u w:val="single"/>
                  <w:lang w:val="en-US"/>
                </w:rPr>
                <w:t>agul</w:t>
              </w:r>
              <w:proofErr w:type="spellEnd"/>
              <w:r w:rsidRPr="005E03ED">
                <w:rPr>
                  <w:rFonts w:ascii="Calibri" w:eastAsia="Calibri" w:hAnsi="Calibri" w:cs="Calibri"/>
                  <w:color w:val="0000FF"/>
                  <w:u w:val="single"/>
                </w:rPr>
                <w:t>.</w:t>
              </w:r>
              <w:proofErr w:type="spellStart"/>
              <w:r w:rsidRPr="005E03ED">
                <w:rPr>
                  <w:rFonts w:ascii="Calibri" w:eastAsia="Calibri" w:hAnsi="Calibri" w:cs="Calibri"/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5E03ED">
                <w:rPr>
                  <w:rFonts w:ascii="Calibri" w:eastAsia="Calibri" w:hAnsi="Calibri" w:cs="Calibri"/>
                  <w:color w:val="0000FF"/>
                  <w:u w:val="single"/>
                </w:rPr>
                <w:t>/</w:t>
              </w:r>
            </w:hyperlink>
          </w:p>
        </w:tc>
      </w:tr>
    </w:tbl>
    <w:p w:rsidR="00E96C9F" w:rsidRDefault="00E96C9F" w:rsidP="00843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03ED" w:rsidRDefault="005E03ED" w:rsidP="00843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43DA2" w:rsidRPr="00843DA2" w:rsidRDefault="00843DA2" w:rsidP="00843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DA2">
        <w:rPr>
          <w:rFonts w:ascii="Times New Roman" w:hAnsi="Times New Roman" w:cs="Times New Roman"/>
          <w:b/>
          <w:sz w:val="28"/>
          <w:szCs w:val="28"/>
        </w:rPr>
        <w:t>АНАЛИТИЧЕСКАЯ СПРАВКА</w:t>
      </w:r>
    </w:p>
    <w:p w:rsidR="00843DA2" w:rsidRDefault="00843DA2" w:rsidP="00843D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DA2">
        <w:rPr>
          <w:rFonts w:ascii="Times New Roman" w:hAnsi="Times New Roman" w:cs="Times New Roman"/>
          <w:b/>
          <w:sz w:val="28"/>
          <w:szCs w:val="28"/>
        </w:rPr>
        <w:t xml:space="preserve">по итогам анализа доли участников ОГЭ, перешедших в 10 класс </w:t>
      </w:r>
    </w:p>
    <w:p w:rsidR="00E96C9F" w:rsidRPr="00843DA2" w:rsidRDefault="00843DA2" w:rsidP="00E96C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DA2">
        <w:rPr>
          <w:rFonts w:ascii="Times New Roman" w:hAnsi="Times New Roman" w:cs="Times New Roman"/>
          <w:b/>
          <w:sz w:val="28"/>
          <w:szCs w:val="28"/>
        </w:rPr>
        <w:t>после завершения основного общего образования</w:t>
      </w:r>
    </w:p>
    <w:p w:rsidR="00843DA2" w:rsidRDefault="00E96C9F" w:rsidP="00843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2024-2025</w:t>
      </w:r>
      <w:r w:rsidR="00843DA2" w:rsidRPr="00843DA2">
        <w:rPr>
          <w:rFonts w:ascii="Times New Roman" w:hAnsi="Times New Roman" w:cs="Times New Roman"/>
          <w:sz w:val="28"/>
          <w:szCs w:val="28"/>
        </w:rPr>
        <w:t xml:space="preserve"> учебном году выпускники 9-х классов </w:t>
      </w:r>
      <w:r w:rsidR="00843DA2">
        <w:rPr>
          <w:rFonts w:ascii="Times New Roman" w:hAnsi="Times New Roman" w:cs="Times New Roman"/>
          <w:sz w:val="28"/>
          <w:szCs w:val="28"/>
        </w:rPr>
        <w:t>общеобразовательных школ</w:t>
      </w:r>
      <w:r w:rsidR="00843DA2" w:rsidRPr="00843DA2">
        <w:rPr>
          <w:rFonts w:ascii="Times New Roman" w:hAnsi="Times New Roman" w:cs="Times New Roman"/>
          <w:sz w:val="28"/>
          <w:szCs w:val="28"/>
        </w:rPr>
        <w:t xml:space="preserve"> </w:t>
      </w:r>
      <w:r w:rsidR="00843DA2">
        <w:rPr>
          <w:rFonts w:ascii="Times New Roman" w:hAnsi="Times New Roman" w:cs="Times New Roman"/>
          <w:sz w:val="28"/>
          <w:szCs w:val="28"/>
        </w:rPr>
        <w:t>МО «Агульский район»</w:t>
      </w:r>
      <w:r w:rsidR="00843DA2" w:rsidRPr="00843DA2">
        <w:rPr>
          <w:rFonts w:ascii="Times New Roman" w:hAnsi="Times New Roman" w:cs="Times New Roman"/>
          <w:sz w:val="28"/>
          <w:szCs w:val="28"/>
        </w:rPr>
        <w:t xml:space="preserve"> проходили государственную итоговую аттестацию по программам основного общего образования по </w:t>
      </w:r>
      <w:r w:rsidR="00843DA2">
        <w:rPr>
          <w:rFonts w:ascii="Times New Roman" w:hAnsi="Times New Roman" w:cs="Times New Roman"/>
          <w:sz w:val="28"/>
          <w:szCs w:val="28"/>
        </w:rPr>
        <w:t xml:space="preserve">девяти учебным предметам: </w:t>
      </w:r>
      <w:r w:rsidR="00843DA2" w:rsidRPr="00843DA2">
        <w:rPr>
          <w:rFonts w:ascii="Times New Roman" w:hAnsi="Times New Roman" w:cs="Times New Roman"/>
          <w:sz w:val="28"/>
          <w:szCs w:val="28"/>
        </w:rPr>
        <w:t>русский язык, математика, информатика, биология, история, география</w:t>
      </w:r>
      <w:r w:rsidR="00843DA2">
        <w:rPr>
          <w:rFonts w:ascii="Times New Roman" w:hAnsi="Times New Roman" w:cs="Times New Roman"/>
          <w:sz w:val="28"/>
          <w:szCs w:val="28"/>
        </w:rPr>
        <w:t xml:space="preserve">, обществознание, химия, физика. Из </w:t>
      </w:r>
      <w:r w:rsidR="004F075A">
        <w:rPr>
          <w:rFonts w:ascii="Times New Roman" w:hAnsi="Times New Roman" w:cs="Times New Roman"/>
          <w:sz w:val="28"/>
          <w:szCs w:val="28"/>
        </w:rPr>
        <w:t>96</w:t>
      </w:r>
      <w:r w:rsidR="00843DA2">
        <w:rPr>
          <w:rFonts w:ascii="Times New Roman" w:hAnsi="Times New Roman" w:cs="Times New Roman"/>
          <w:sz w:val="28"/>
          <w:szCs w:val="28"/>
        </w:rPr>
        <w:t xml:space="preserve"> выпускников 9-х классов, допущенных к ГИА-9 в 2025</w:t>
      </w:r>
      <w:r w:rsidR="00843DA2" w:rsidRPr="00843DA2">
        <w:rPr>
          <w:rFonts w:ascii="Times New Roman" w:hAnsi="Times New Roman" w:cs="Times New Roman"/>
          <w:sz w:val="28"/>
          <w:szCs w:val="28"/>
        </w:rPr>
        <w:t xml:space="preserve"> году, </w:t>
      </w:r>
      <w:r w:rsidR="004F075A">
        <w:rPr>
          <w:rFonts w:ascii="Times New Roman" w:hAnsi="Times New Roman" w:cs="Times New Roman"/>
          <w:sz w:val="28"/>
          <w:szCs w:val="28"/>
        </w:rPr>
        <w:t>92</w:t>
      </w:r>
      <w:r w:rsidR="00843DA2" w:rsidRPr="00843DA2">
        <w:rPr>
          <w:rFonts w:ascii="Times New Roman" w:hAnsi="Times New Roman" w:cs="Times New Roman"/>
          <w:sz w:val="28"/>
          <w:szCs w:val="28"/>
        </w:rPr>
        <w:t xml:space="preserve"> учащихся сдавали ГИА в форме ОГЭ и </w:t>
      </w:r>
      <w:r w:rsidR="004F075A">
        <w:rPr>
          <w:rFonts w:ascii="Times New Roman" w:hAnsi="Times New Roman" w:cs="Times New Roman"/>
          <w:sz w:val="28"/>
          <w:szCs w:val="28"/>
        </w:rPr>
        <w:t>4</w:t>
      </w:r>
      <w:r w:rsidR="00843DA2" w:rsidRPr="00843DA2">
        <w:rPr>
          <w:rFonts w:ascii="Times New Roman" w:hAnsi="Times New Roman" w:cs="Times New Roman"/>
          <w:sz w:val="28"/>
          <w:szCs w:val="28"/>
        </w:rPr>
        <w:t xml:space="preserve"> учащихся в форме ГВЭ. </w:t>
      </w:r>
    </w:p>
    <w:p w:rsidR="004F075A" w:rsidRDefault="00843DA2" w:rsidP="004F075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3DA2">
        <w:rPr>
          <w:rFonts w:ascii="Times New Roman" w:hAnsi="Times New Roman" w:cs="Times New Roman"/>
          <w:sz w:val="28"/>
          <w:szCs w:val="28"/>
        </w:rPr>
        <w:t xml:space="preserve">По итогам основного </w:t>
      </w:r>
      <w:r w:rsidR="00E96C9F">
        <w:rPr>
          <w:rFonts w:ascii="Times New Roman" w:hAnsi="Times New Roman" w:cs="Times New Roman"/>
          <w:sz w:val="28"/>
          <w:szCs w:val="28"/>
        </w:rPr>
        <w:t xml:space="preserve"> и дополнительного периодов</w:t>
      </w:r>
      <w:r w:rsidRPr="00843DA2">
        <w:rPr>
          <w:rFonts w:ascii="Times New Roman" w:hAnsi="Times New Roman" w:cs="Times New Roman"/>
          <w:sz w:val="28"/>
          <w:szCs w:val="28"/>
        </w:rPr>
        <w:t xml:space="preserve"> ГИА аттестаты об основном общем образовании</w:t>
      </w:r>
      <w:r w:rsidR="00E96C9F" w:rsidRPr="00E96C9F">
        <w:rPr>
          <w:rFonts w:ascii="Times New Roman" w:hAnsi="Times New Roman" w:cs="Times New Roman"/>
          <w:sz w:val="28"/>
          <w:szCs w:val="28"/>
        </w:rPr>
        <w:t xml:space="preserve"> </w:t>
      </w:r>
      <w:r w:rsidR="00E96C9F" w:rsidRPr="00843DA2">
        <w:rPr>
          <w:rFonts w:ascii="Times New Roman" w:hAnsi="Times New Roman" w:cs="Times New Roman"/>
          <w:sz w:val="28"/>
          <w:szCs w:val="28"/>
        </w:rPr>
        <w:t>получили</w:t>
      </w:r>
      <w:r w:rsidRPr="00843DA2">
        <w:rPr>
          <w:rFonts w:ascii="Times New Roman" w:hAnsi="Times New Roman" w:cs="Times New Roman"/>
          <w:sz w:val="28"/>
          <w:szCs w:val="28"/>
        </w:rPr>
        <w:t xml:space="preserve"> </w:t>
      </w:r>
      <w:r w:rsidR="004F075A">
        <w:rPr>
          <w:rFonts w:ascii="Times New Roman" w:hAnsi="Times New Roman" w:cs="Times New Roman"/>
          <w:sz w:val="28"/>
          <w:szCs w:val="28"/>
        </w:rPr>
        <w:t>96</w:t>
      </w:r>
      <w:r w:rsidRPr="00843DA2">
        <w:rPr>
          <w:rFonts w:ascii="Times New Roman" w:hAnsi="Times New Roman" w:cs="Times New Roman"/>
          <w:sz w:val="28"/>
          <w:szCs w:val="28"/>
        </w:rPr>
        <w:t xml:space="preserve"> выпускников. Из них </w:t>
      </w:r>
      <w:r w:rsidR="004F075A">
        <w:rPr>
          <w:rFonts w:ascii="Times New Roman" w:hAnsi="Times New Roman" w:cs="Times New Roman"/>
          <w:sz w:val="28"/>
          <w:szCs w:val="28"/>
        </w:rPr>
        <w:t>16</w:t>
      </w:r>
      <w:r w:rsidRPr="00843DA2">
        <w:rPr>
          <w:rFonts w:ascii="Times New Roman" w:hAnsi="Times New Roman" w:cs="Times New Roman"/>
          <w:sz w:val="28"/>
          <w:szCs w:val="28"/>
        </w:rPr>
        <w:t xml:space="preserve"> выпускников получили аттестаты с отличием. </w:t>
      </w:r>
    </w:p>
    <w:p w:rsidR="004F075A" w:rsidRDefault="004F075A" w:rsidP="004F075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Выпускников</w:t>
      </w:r>
      <w:r w:rsidR="00843DA2" w:rsidRPr="00843DA2">
        <w:rPr>
          <w:rFonts w:ascii="Times New Roman" w:hAnsi="Times New Roman" w:cs="Times New Roman"/>
          <w:sz w:val="28"/>
          <w:szCs w:val="28"/>
        </w:rPr>
        <w:t xml:space="preserve"> 9-х классов</w:t>
      </w:r>
      <w:r>
        <w:rPr>
          <w:rFonts w:ascii="Times New Roman" w:hAnsi="Times New Roman" w:cs="Times New Roman"/>
          <w:sz w:val="28"/>
          <w:szCs w:val="28"/>
        </w:rPr>
        <w:t>, имеющих</w:t>
      </w:r>
      <w:r w:rsidR="00843DA2" w:rsidRPr="00843D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академическую задолженность</w:t>
      </w:r>
      <w:r w:rsidR="00843DA2" w:rsidRPr="00843DA2">
        <w:rPr>
          <w:rFonts w:ascii="Times New Roman" w:hAnsi="Times New Roman" w:cs="Times New Roman"/>
          <w:sz w:val="28"/>
          <w:szCs w:val="28"/>
        </w:rPr>
        <w:t xml:space="preserve"> по итога</w:t>
      </w:r>
      <w:r>
        <w:rPr>
          <w:rFonts w:ascii="Times New Roman" w:hAnsi="Times New Roman" w:cs="Times New Roman"/>
          <w:sz w:val="28"/>
          <w:szCs w:val="28"/>
        </w:rPr>
        <w:t xml:space="preserve">м основного и резервного периодов – 0 %. </w:t>
      </w:r>
    </w:p>
    <w:p w:rsidR="00A04D09" w:rsidRDefault="00843DA2" w:rsidP="004F075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3DA2">
        <w:rPr>
          <w:rFonts w:ascii="Times New Roman" w:hAnsi="Times New Roman" w:cs="Times New Roman"/>
          <w:sz w:val="28"/>
          <w:szCs w:val="28"/>
        </w:rPr>
        <w:t xml:space="preserve">После получения аттестатов об основном общем образовании в учреждения среднего профессионального образования поступило </w:t>
      </w:r>
      <w:r w:rsidR="00E96C9F">
        <w:rPr>
          <w:rFonts w:ascii="Times New Roman" w:hAnsi="Times New Roman" w:cs="Times New Roman"/>
          <w:sz w:val="28"/>
          <w:szCs w:val="28"/>
        </w:rPr>
        <w:t>49</w:t>
      </w:r>
      <w:r w:rsidRPr="00843DA2">
        <w:rPr>
          <w:rFonts w:ascii="Times New Roman" w:hAnsi="Times New Roman" w:cs="Times New Roman"/>
          <w:sz w:val="28"/>
          <w:szCs w:val="28"/>
        </w:rPr>
        <w:t xml:space="preserve"> выпускников 9-х классов, что составляет </w:t>
      </w:r>
      <w:r w:rsidR="00E96C9F">
        <w:rPr>
          <w:rFonts w:ascii="Times New Roman" w:hAnsi="Times New Roman" w:cs="Times New Roman"/>
          <w:sz w:val="28"/>
          <w:szCs w:val="28"/>
        </w:rPr>
        <w:t>51</w:t>
      </w:r>
      <w:r w:rsidRPr="00843DA2">
        <w:rPr>
          <w:rFonts w:ascii="Times New Roman" w:hAnsi="Times New Roman" w:cs="Times New Roman"/>
          <w:sz w:val="28"/>
          <w:szCs w:val="28"/>
        </w:rPr>
        <w:t xml:space="preserve"> % от чис</w:t>
      </w:r>
      <w:r w:rsidR="004F075A">
        <w:rPr>
          <w:rFonts w:ascii="Times New Roman" w:hAnsi="Times New Roman" w:cs="Times New Roman"/>
          <w:sz w:val="28"/>
          <w:szCs w:val="28"/>
        </w:rPr>
        <w:t>ла выпускников. В 2025-2026</w:t>
      </w:r>
      <w:r w:rsidRPr="00843DA2">
        <w:rPr>
          <w:rFonts w:ascii="Times New Roman" w:hAnsi="Times New Roman" w:cs="Times New Roman"/>
          <w:sz w:val="28"/>
          <w:szCs w:val="28"/>
        </w:rPr>
        <w:t xml:space="preserve"> учебном году продолжили обучение в 10-х классах по программам среднего общего образования в общеобразовательных организациях МО «</w:t>
      </w:r>
      <w:r w:rsidR="004F075A">
        <w:rPr>
          <w:rFonts w:ascii="Times New Roman" w:hAnsi="Times New Roman" w:cs="Times New Roman"/>
          <w:sz w:val="28"/>
          <w:szCs w:val="28"/>
        </w:rPr>
        <w:t>Агульский район</w:t>
      </w:r>
      <w:r w:rsidRPr="00843DA2">
        <w:rPr>
          <w:rFonts w:ascii="Times New Roman" w:hAnsi="Times New Roman" w:cs="Times New Roman"/>
          <w:sz w:val="28"/>
          <w:szCs w:val="28"/>
        </w:rPr>
        <w:t xml:space="preserve">» </w:t>
      </w:r>
      <w:r w:rsidR="00E96C9F">
        <w:rPr>
          <w:rFonts w:ascii="Times New Roman" w:hAnsi="Times New Roman" w:cs="Times New Roman"/>
          <w:sz w:val="28"/>
          <w:szCs w:val="28"/>
        </w:rPr>
        <w:t>47</w:t>
      </w:r>
      <w:r w:rsidRPr="00843DA2">
        <w:rPr>
          <w:rFonts w:ascii="Times New Roman" w:hAnsi="Times New Roman" w:cs="Times New Roman"/>
          <w:sz w:val="28"/>
          <w:szCs w:val="28"/>
        </w:rPr>
        <w:t xml:space="preserve"> выпускников 9-х классов (</w:t>
      </w:r>
      <w:r w:rsidR="00E96C9F">
        <w:rPr>
          <w:rFonts w:ascii="Times New Roman" w:hAnsi="Times New Roman" w:cs="Times New Roman"/>
          <w:sz w:val="28"/>
          <w:szCs w:val="28"/>
        </w:rPr>
        <w:t>49</w:t>
      </w:r>
      <w:r w:rsidRPr="00843DA2">
        <w:rPr>
          <w:rFonts w:ascii="Times New Roman" w:hAnsi="Times New Roman" w:cs="Times New Roman"/>
          <w:sz w:val="28"/>
          <w:szCs w:val="28"/>
        </w:rPr>
        <w:t xml:space="preserve">%). </w:t>
      </w:r>
    </w:p>
    <w:p w:rsidR="00D1122A" w:rsidRDefault="00D1122A" w:rsidP="004F075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122A" w:rsidRDefault="00D1122A" w:rsidP="004F075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122A" w:rsidRDefault="00D1122A" w:rsidP="004F075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122A" w:rsidRDefault="00D1122A" w:rsidP="00D112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Заведующий методическим кабинетом                                   Курбанова Н.А.</w:t>
      </w:r>
    </w:p>
    <w:p w:rsidR="00E96C9F" w:rsidRPr="00843DA2" w:rsidRDefault="00E96C9F" w:rsidP="004F075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96C9F" w:rsidRPr="00843DA2" w:rsidSect="00A04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6CE6"/>
    <w:rsid w:val="00103EE9"/>
    <w:rsid w:val="004F075A"/>
    <w:rsid w:val="005E03ED"/>
    <w:rsid w:val="006F6BCF"/>
    <w:rsid w:val="00843DA2"/>
    <w:rsid w:val="00940A0B"/>
    <w:rsid w:val="00A04D09"/>
    <w:rsid w:val="00C86CE6"/>
    <w:rsid w:val="00D1122A"/>
    <w:rsid w:val="00E37A3D"/>
    <w:rsid w:val="00E96C9F"/>
    <w:rsid w:val="00EB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0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03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-agul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gul.uo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2026-07-09T10:47:00Z</dcterms:created>
  <dcterms:modified xsi:type="dcterms:W3CDTF">2026-07-09T11:55:00Z</dcterms:modified>
</cp:coreProperties>
</file>