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70"/>
      </w:tblGrid>
      <w:tr w:rsidR="00D140CD">
        <w:tc>
          <w:tcPr>
            <w:tcW w:w="4669" w:type="dxa"/>
          </w:tcPr>
          <w:p w:rsidR="00D140CD" w:rsidRDefault="00D140C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0CD" w:rsidRDefault="00D140CD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40CD" w:rsidRDefault="00D140C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0" w:type="dxa"/>
          </w:tcPr>
          <w:p w:rsidR="00A43F03" w:rsidRPr="00A43F03" w:rsidRDefault="00A43F03">
            <w:pPr>
              <w:jc w:val="right"/>
              <w:rPr>
                <w:rFonts w:ascii="Times New Roman" w:hAnsi="Times New Roman" w:cs="Times New Roman"/>
              </w:rPr>
            </w:pPr>
            <w:bookmarkStart w:id="0" w:name="_GoBack"/>
            <w:r w:rsidRPr="00A43F03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риложение № 2</w:t>
            </w:r>
            <w:r w:rsidRPr="00A43F03">
              <w:rPr>
                <w:rFonts w:ascii="Times New Roman" w:hAnsi="Times New Roman" w:cs="Times New Roman"/>
              </w:rPr>
              <w:t xml:space="preserve"> </w:t>
            </w:r>
          </w:p>
          <w:p w:rsidR="00A43F03" w:rsidRPr="00A43F03" w:rsidRDefault="00A43F0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A43F03">
              <w:rPr>
                <w:rFonts w:ascii="Times New Roman" w:hAnsi="Times New Roman" w:cs="Times New Roman"/>
              </w:rPr>
              <w:t xml:space="preserve"> приказу Минобрнауки РД </w:t>
            </w:r>
          </w:p>
          <w:p w:rsidR="00A43F03" w:rsidRDefault="00A43F0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A43F03">
              <w:rPr>
                <w:rFonts w:ascii="Times New Roman" w:hAnsi="Times New Roman" w:cs="Times New Roman"/>
              </w:rPr>
              <w:t xml:space="preserve">т «____» ______________ 2025 г. </w:t>
            </w:r>
          </w:p>
          <w:p w:rsidR="00A43F03" w:rsidRPr="00A43F03" w:rsidRDefault="00A43F03">
            <w:pPr>
              <w:jc w:val="right"/>
              <w:rPr>
                <w:rFonts w:ascii="Times New Roman" w:hAnsi="Times New Roman" w:cs="Times New Roman"/>
              </w:rPr>
            </w:pPr>
            <w:r w:rsidRPr="00A43F03">
              <w:rPr>
                <w:rFonts w:ascii="Times New Roman" w:hAnsi="Times New Roman" w:cs="Times New Roman"/>
              </w:rPr>
              <w:t>№ ___________________</w:t>
            </w:r>
            <w:bookmarkEnd w:id="0"/>
          </w:p>
          <w:p w:rsidR="00A43F03" w:rsidRDefault="00A43F0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40CD" w:rsidRDefault="00851CC7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Утверждено:</w:t>
            </w:r>
          </w:p>
          <w:p w:rsidR="00D140CD" w:rsidRDefault="00851CC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Директором ОО _______________</w:t>
            </w:r>
          </w:p>
          <w:p w:rsidR="00D140CD" w:rsidRDefault="00851CC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                                                            ФИО</w:t>
            </w:r>
          </w:p>
          <w:p w:rsidR="00D140CD" w:rsidRDefault="008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«___» ___________ 20___ г. </w:t>
            </w:r>
          </w:p>
          <w:p w:rsidR="00D140CD" w:rsidRDefault="00851CC7">
            <w:pPr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 xml:space="preserve">                  </w:t>
            </w:r>
          </w:p>
          <w:p w:rsidR="00D140CD" w:rsidRDefault="00851C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 xml:space="preserve">                                          МП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D140CD" w:rsidRDefault="00D140CD">
      <w:pPr>
        <w:jc w:val="right"/>
        <w:rPr>
          <w:rFonts w:ascii="Times New Roman" w:hAnsi="Times New Roman" w:cs="Times New Roman"/>
          <w:bCs/>
          <w:iCs/>
          <w:sz w:val="28"/>
          <w:szCs w:val="28"/>
        </w:rPr>
      </w:pPr>
    </w:p>
    <w:p w:rsidR="00D140CD" w:rsidRDefault="00D140CD">
      <w:pPr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:rsidR="00D140CD" w:rsidRDefault="00851CC7">
      <w:pPr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Типовая форма</w:t>
      </w:r>
    </w:p>
    <w:p w:rsidR="00D140CD" w:rsidRDefault="00D140CD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D140CD" w:rsidRDefault="00D140CD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140CD" w:rsidRDefault="00851C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 О Л О Ж Е Н И Е</w:t>
      </w:r>
    </w:p>
    <w:p w:rsidR="00D140CD" w:rsidRDefault="00851C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предупреждении экстремизма</w:t>
      </w:r>
    </w:p>
    <w:p w:rsidR="00D140CD" w:rsidRDefault="00851C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распространения идеологии терроризма в ___________________________________________________________</w:t>
      </w:r>
    </w:p>
    <w:p w:rsidR="00D140CD" w:rsidRDefault="00851CC7">
      <w:pPr>
        <w:jc w:val="center"/>
        <w:rPr>
          <w:rFonts w:ascii="Times New Roman" w:hAnsi="Times New Roman" w:cs="Times New Roman"/>
          <w:i/>
          <w:iCs/>
          <w:sz w:val="22"/>
          <w:szCs w:val="28"/>
        </w:rPr>
      </w:pPr>
      <w:r>
        <w:rPr>
          <w:rFonts w:ascii="Times New Roman" w:hAnsi="Times New Roman" w:cs="Times New Roman"/>
          <w:i/>
          <w:iCs/>
          <w:sz w:val="22"/>
          <w:szCs w:val="28"/>
        </w:rPr>
        <w:t>(Наименование образовательной организации)</w:t>
      </w:r>
    </w:p>
    <w:p w:rsidR="00D140CD" w:rsidRDefault="00D140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0CD" w:rsidRDefault="00D140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0CD" w:rsidRDefault="00851C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D140CD" w:rsidRDefault="00D140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0CD" w:rsidRDefault="00851C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1.1. Настоящее Положение разработано в соответствии с Конституцией Российской Федерации, Федеральным законом от 25.07.2002 № 114-ФЗ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>
        <w:rPr>
          <w:rFonts w:ascii="Times New Roman" w:hAnsi="Times New Roman" w:cs="Times New Roman"/>
          <w:sz w:val="28"/>
          <w:szCs w:val="28"/>
        </w:rPr>
        <w:t>О противодействии экстремистской деятельности», Федеральным законом от 29.12.2012 № 273-ФЗ «Об об</w:t>
      </w:r>
      <w:r>
        <w:rPr>
          <w:rFonts w:ascii="Times New Roman" w:hAnsi="Times New Roman" w:cs="Times New Roman"/>
          <w:sz w:val="28"/>
          <w:szCs w:val="28"/>
        </w:rPr>
        <w:t xml:space="preserve">разовании в Российской Федерации», Федеральным законом от 24.07.1998 № 124-ФЗ «Об основных гарантиях прав ребенка в Российской Федерации», </w:t>
      </w:r>
      <w:hyperlink r:id="rId7" w:tooltip="https://www.consultant.ru/document/cons_doc_LAW_58840/" w:history="1">
        <w:r>
          <w:rPr>
            <w:rStyle w:val="af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Федеральным законом от 06.03.2006                           № 35-ФЗ «О противодействии терроризму»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Стратегией национальной безопасности Российской Федерации, Национальной стратегией противодействия экстремизму и терроризму, иными нормативным</w:t>
      </w:r>
      <w:r>
        <w:rPr>
          <w:rFonts w:ascii="Times New Roman" w:hAnsi="Times New Roman" w:cs="Times New Roman"/>
          <w:sz w:val="28"/>
          <w:szCs w:val="28"/>
        </w:rPr>
        <w:t xml:space="preserve">и правовыми актами Российской Федерации и Республики Дагестан, Уставом образовательной организации (далее – организация) _______________________, иными локальными нормативными актами.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(</w:t>
      </w:r>
      <w:r>
        <w:rPr>
          <w:rFonts w:ascii="Times New Roman" w:hAnsi="Times New Roman" w:cs="Times New Roman"/>
          <w:i/>
          <w:sz w:val="22"/>
          <w:szCs w:val="22"/>
        </w:rPr>
        <w:t>наименование ОО</w:t>
      </w:r>
      <w:r>
        <w:rPr>
          <w:rFonts w:ascii="Times New Roman" w:hAnsi="Times New Roman" w:cs="Times New Roman"/>
          <w:sz w:val="22"/>
          <w:szCs w:val="22"/>
        </w:rPr>
        <w:t xml:space="preserve">)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Настоящее Положение определяет цель, задачи, принципы, основные направления, механизмы и ответственных за организацию работы по профилактике радикализма и экстремизма в _________________________.</w:t>
      </w:r>
    </w:p>
    <w:p w:rsidR="00D140CD" w:rsidRDefault="00851CC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>(</w:t>
      </w:r>
      <w:r>
        <w:rPr>
          <w:rFonts w:ascii="Times New Roman" w:hAnsi="Times New Roman" w:cs="Times New Roman"/>
          <w:i/>
          <w:sz w:val="22"/>
          <w:szCs w:val="22"/>
        </w:rPr>
        <w:t>наименование ОО</w:t>
      </w:r>
      <w:r>
        <w:rPr>
          <w:rFonts w:ascii="Times New Roman" w:hAnsi="Times New Roman" w:cs="Times New Roman"/>
          <w:sz w:val="22"/>
          <w:szCs w:val="22"/>
        </w:rPr>
        <w:t xml:space="preserve">) 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1.3. Основные понятия: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Экстремизм (</w:t>
      </w:r>
      <w:r>
        <w:rPr>
          <w:rFonts w:ascii="Times New Roman" w:hAnsi="Times New Roman" w:cs="Times New Roman"/>
          <w:b/>
          <w:i/>
          <w:sz w:val="28"/>
          <w:szCs w:val="28"/>
        </w:rPr>
        <w:t>экстремистская деятельность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 деятельность, определяемая ст. 1 Федерального закона № 114-ФЗ (</w:t>
      </w:r>
      <w:r>
        <w:rPr>
          <w:rFonts w:ascii="Times New Roman" w:hAnsi="Times New Roman" w:cs="Times New Roman"/>
          <w:i/>
          <w:sz w:val="28"/>
          <w:szCs w:val="28"/>
        </w:rPr>
        <w:t>насильственное и</w:t>
      </w:r>
      <w:r>
        <w:rPr>
          <w:rFonts w:ascii="Times New Roman" w:hAnsi="Times New Roman" w:cs="Times New Roman"/>
          <w:i/>
          <w:sz w:val="28"/>
          <w:szCs w:val="28"/>
        </w:rPr>
        <w:t>зменение основ конституционного строя, публичное оправдание терроризма, возбуждение розни, пропаганда исключительности и т.д.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140CD" w:rsidRDefault="00851CC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  <w:t>Терроризм (</w:t>
      </w:r>
      <w:r>
        <w:rPr>
          <w:rFonts w:ascii="Times New Roman" w:hAnsi="Times New Roman" w:cs="Times New Roman"/>
          <w:b/>
          <w:i/>
          <w:sz w:val="28"/>
          <w:szCs w:val="28"/>
        </w:rPr>
        <w:t>террористическая деятельность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): </w:t>
      </w:r>
      <w:r>
        <w:rPr>
          <w:rFonts w:ascii="Times New Roman" w:hAnsi="Times New Roman" w:cs="Times New Roman"/>
          <w:sz w:val="28"/>
          <w:szCs w:val="28"/>
        </w:rPr>
        <w:t xml:space="preserve">Деятельность, определяемая ст. </w:t>
      </w:r>
      <w:proofErr w:type="gramStart"/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8" w:tooltip="https://www.consultant.ru/document/cons_doc_LAW_58840/" w:history="1">
        <w:r>
          <w:rPr>
            <w:rStyle w:val="af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 xml:space="preserve"> «</w:t>
        </w:r>
        <w:proofErr w:type="gramEnd"/>
        <w:r>
          <w:rPr>
            <w:rStyle w:val="af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О противодействии терроризму»</w:t>
        </w:r>
      </w:hyperlink>
      <w:r>
        <w:rPr>
          <w:rStyle w:val="af4"/>
          <w:rFonts w:ascii="Times New Roman" w:hAnsi="Times New Roman" w:cs="Times New Roman"/>
          <w:bCs/>
          <w:color w:val="000000" w:themeColor="text1"/>
          <w:sz w:val="28"/>
          <w:szCs w:val="28"/>
          <w:u w:val="none"/>
        </w:rPr>
        <w:t>.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Радикализм:</w:t>
      </w:r>
      <w:r>
        <w:rPr>
          <w:rFonts w:ascii="Times New Roman" w:hAnsi="Times New Roman" w:cs="Times New Roman"/>
          <w:sz w:val="28"/>
          <w:szCs w:val="28"/>
        </w:rPr>
        <w:t xml:space="preserve"> идеология и практика, направленные на коренное, часто насильственное, изменение с</w:t>
      </w:r>
      <w:r>
        <w:rPr>
          <w:rFonts w:ascii="Times New Roman" w:hAnsi="Times New Roman" w:cs="Times New Roman"/>
          <w:sz w:val="28"/>
          <w:szCs w:val="28"/>
        </w:rPr>
        <w:t>уществующих общественных и политических институтов, норм и ценностей, ведущие к экстремизму.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Профилактика:</w:t>
      </w:r>
      <w:r>
        <w:rPr>
          <w:rFonts w:ascii="Times New Roman" w:hAnsi="Times New Roman" w:cs="Times New Roman"/>
          <w:sz w:val="28"/>
          <w:szCs w:val="28"/>
        </w:rPr>
        <w:t xml:space="preserve"> комплекс мер, направленных на предупреждение возникновения и распространения радикальных и экстремистских идей, настроений и действий среди участник</w:t>
      </w:r>
      <w:r>
        <w:rPr>
          <w:rFonts w:ascii="Times New Roman" w:hAnsi="Times New Roman" w:cs="Times New Roman"/>
          <w:sz w:val="28"/>
          <w:szCs w:val="28"/>
        </w:rPr>
        <w:t>ов образовательных отношений.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Участники образовательных отношений: </w:t>
      </w:r>
      <w:r>
        <w:rPr>
          <w:rFonts w:ascii="Times New Roman" w:hAnsi="Times New Roman" w:cs="Times New Roman"/>
          <w:sz w:val="28"/>
          <w:szCs w:val="28"/>
        </w:rPr>
        <w:t>обучающиеся, родители (законные представители) несовершеннолетних обучающихся, педагогические работники и администрация Организации.</w:t>
      </w:r>
    </w:p>
    <w:p w:rsidR="00D140CD" w:rsidRDefault="00D140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0CD" w:rsidRDefault="00851C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</w:rPr>
        <w:t>Цель и задачи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D140CD" w:rsidRDefault="00851CC7">
      <w:pPr>
        <w:jc w:val="center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                              Наименование образовательной организации</w:t>
      </w:r>
    </w:p>
    <w:p w:rsidR="00D140CD" w:rsidRDefault="00D140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2.1. Цель: формирование у участников образовательных отношений устойчивого неприятия идеологии терроризма и экстремизма, воспитание гражданской идентичности, патриотизма</w:t>
      </w:r>
      <w:r>
        <w:rPr>
          <w:rFonts w:ascii="Times New Roman" w:hAnsi="Times New Roman" w:cs="Times New Roman"/>
          <w:sz w:val="28"/>
          <w:szCs w:val="28"/>
        </w:rPr>
        <w:t>, толерантности и уважения к закону.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2.2. Задачи:</w:t>
      </w:r>
    </w:p>
    <w:p w:rsidR="00D140CD" w:rsidRDefault="00851CC7">
      <w:pPr>
        <w:pStyle w:val="af9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правовой культуры и законопослушного поведения                     у обучающихся, их родителей (законных представителей), педагогов и иных участников образовательных отношений;</w:t>
      </w:r>
    </w:p>
    <w:p w:rsidR="00D140CD" w:rsidRDefault="00851CC7">
      <w:pPr>
        <w:pStyle w:val="af9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критич</w:t>
      </w:r>
      <w:r>
        <w:rPr>
          <w:rFonts w:ascii="Times New Roman" w:hAnsi="Times New Roman" w:cs="Times New Roman"/>
          <w:sz w:val="28"/>
          <w:szCs w:val="28"/>
        </w:rPr>
        <w:t>еского мышления, умения противостоять манипуляциям и деструктивной пропаганде;</w:t>
      </w:r>
    </w:p>
    <w:p w:rsidR="00D140CD" w:rsidRDefault="00851CC7">
      <w:pPr>
        <w:pStyle w:val="af9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уважения к культурному, этническому, национальному                   и конфессиональному многообразию российского общества;</w:t>
      </w:r>
    </w:p>
    <w:p w:rsidR="00D140CD" w:rsidRDefault="00851CC7">
      <w:pPr>
        <w:pStyle w:val="af9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ыявление и нейтрализация факторов, способствующих распространению радикальных и экстремистских идей в образовательной среде;</w:t>
      </w:r>
    </w:p>
    <w:p w:rsidR="00D140CD" w:rsidRDefault="00851CC7">
      <w:pPr>
        <w:pStyle w:val="af9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раннее выявление признаков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вовлечения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обучающихся в радикальную или экстремистскую деятельность;</w:t>
      </w:r>
    </w:p>
    <w:p w:rsidR="00D140CD" w:rsidRDefault="00851CC7">
      <w:pPr>
        <w:pStyle w:val="af9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информационной безопас</w:t>
      </w:r>
      <w:r>
        <w:rPr>
          <w:rFonts w:ascii="Times New Roman" w:hAnsi="Times New Roman" w:cs="Times New Roman"/>
          <w:sz w:val="28"/>
          <w:szCs w:val="28"/>
        </w:rPr>
        <w:t>ности участников образовательных отношений.</w:t>
      </w:r>
    </w:p>
    <w:p w:rsidR="00D140CD" w:rsidRDefault="00851CC7">
      <w:pPr>
        <w:pStyle w:val="af9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взаимодействия с правоохранительными и следственными органами, органами прокуратуры, государственной власти, общественными и религиозными организациями, лидерами общественного мнения по вопросам профи</w:t>
      </w:r>
      <w:r>
        <w:rPr>
          <w:rFonts w:ascii="Times New Roman" w:hAnsi="Times New Roman" w:cs="Times New Roman"/>
          <w:sz w:val="28"/>
          <w:szCs w:val="28"/>
        </w:rPr>
        <w:t>лактики идеологии терроризма и экстремизма.</w:t>
      </w:r>
    </w:p>
    <w:p w:rsidR="00D140CD" w:rsidRDefault="00D140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40CD" w:rsidRDefault="00851CC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Основные направления деятельности ______________________                                     </w:t>
      </w:r>
      <w:proofErr w:type="spellStart"/>
      <w:r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ааааааааааааааааааааааааааааааааааааааааааааааааа</w:t>
      </w:r>
      <w:proofErr w:type="spellEnd"/>
      <w:r>
        <w:rPr>
          <w:rFonts w:ascii="Times New Roman" w:hAnsi="Times New Roman" w:cs="Times New Roman"/>
          <w:bCs/>
          <w:i/>
          <w:iCs/>
          <w:sz w:val="22"/>
          <w:szCs w:val="22"/>
        </w:rPr>
        <w:t>(наименование ОО)</w:t>
      </w:r>
      <w:proofErr w:type="spellStart"/>
      <w:r>
        <w:rPr>
          <w:rFonts w:ascii="Times New Roman" w:hAnsi="Times New Roman" w:cs="Times New Roman"/>
          <w:bCs/>
          <w:i/>
          <w:iCs/>
          <w:color w:val="FFFFFF" w:themeColor="background1"/>
          <w:sz w:val="22"/>
          <w:szCs w:val="22"/>
        </w:rPr>
        <w:t>ввввв</w:t>
      </w:r>
      <w:proofErr w:type="spellEnd"/>
      <w:r>
        <w:rPr>
          <w:rFonts w:ascii="Times New Roman" w:hAnsi="Times New Roman" w:cs="Times New Roman"/>
          <w:bCs/>
          <w:i/>
          <w:iCs/>
          <w:color w:val="FFFFFF" w:themeColor="background1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по предупреждению экстремизма и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распространения идеологии терроризма</w:t>
      </w:r>
    </w:p>
    <w:p w:rsidR="00D140CD" w:rsidRDefault="00D140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0CD" w:rsidRDefault="00851CC7">
      <w:pPr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3.1. Информационно-просветительская и воспитательная работа предпола</w:t>
      </w:r>
      <w:r>
        <w:rPr>
          <w:rFonts w:ascii="Times New Roman" w:hAnsi="Times New Roman" w:cs="Times New Roman"/>
          <w:b/>
          <w:i/>
          <w:sz w:val="28"/>
          <w:szCs w:val="28"/>
        </w:rPr>
        <w:t>гает: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– включение тем по профилактике терроризма и экстремизма в учебные программы (</w:t>
      </w:r>
      <w:r>
        <w:rPr>
          <w:rFonts w:ascii="Times New Roman" w:hAnsi="Times New Roman" w:cs="Times New Roman"/>
          <w:i/>
          <w:sz w:val="28"/>
          <w:szCs w:val="28"/>
        </w:rPr>
        <w:t>ОРГСЭ, история, обществознание, ОДНКНР, литература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ОБЗР, география</w:t>
      </w:r>
      <w:r>
        <w:rPr>
          <w:rFonts w:ascii="Times New Roman" w:hAnsi="Times New Roman" w:cs="Times New Roman"/>
          <w:sz w:val="28"/>
          <w:szCs w:val="28"/>
        </w:rPr>
        <w:t>) и внеурочную деятельность;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– проведение тематических классных часов, лекций, семинаров, круглых столо</w:t>
      </w:r>
      <w:r>
        <w:rPr>
          <w:rFonts w:ascii="Times New Roman" w:hAnsi="Times New Roman" w:cs="Times New Roman"/>
          <w:sz w:val="28"/>
          <w:szCs w:val="28"/>
        </w:rPr>
        <w:t>в, дискуссий;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– организация встреч с представителями правоохранительных и следственных органов, органов прокуратуры, государственной власти, общественными и религиозными организациями, лидерами общественного мнения, участниками и ветеранами специальной во</w:t>
      </w:r>
      <w:r>
        <w:rPr>
          <w:rFonts w:ascii="Times New Roman" w:hAnsi="Times New Roman" w:cs="Times New Roman"/>
          <w:sz w:val="28"/>
          <w:szCs w:val="28"/>
        </w:rPr>
        <w:t>енной операции по вопросам профилактики идеологии терроризма и экстремизма;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– разработка и распространение информационных материалов по предупреждению экстремизма и распространения идеологии терроризма (</w:t>
      </w:r>
      <w:r>
        <w:rPr>
          <w:rFonts w:ascii="Times New Roman" w:hAnsi="Times New Roman" w:cs="Times New Roman"/>
          <w:i/>
          <w:sz w:val="28"/>
          <w:szCs w:val="28"/>
        </w:rPr>
        <w:t>буклеты, памятки, плакаты)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– использование официа</w:t>
      </w:r>
      <w:r>
        <w:rPr>
          <w:rFonts w:ascii="Times New Roman" w:hAnsi="Times New Roman" w:cs="Times New Roman"/>
          <w:sz w:val="28"/>
          <w:szCs w:val="28"/>
        </w:rPr>
        <w:t>льного сайта ОО, информационных стендов для размещения материалов по профилактике идеологии терроризма и экстремизма;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– организация и проведение мероприятий, направленных на формирование гражданской идентичности, патриотизма, межнационального и межконфесс</w:t>
      </w:r>
      <w:r>
        <w:rPr>
          <w:rFonts w:ascii="Times New Roman" w:hAnsi="Times New Roman" w:cs="Times New Roman"/>
          <w:sz w:val="28"/>
          <w:szCs w:val="28"/>
        </w:rPr>
        <w:t>ионального согласия (</w:t>
      </w:r>
      <w:r>
        <w:rPr>
          <w:rFonts w:ascii="Times New Roman" w:hAnsi="Times New Roman" w:cs="Times New Roman"/>
          <w:i/>
          <w:sz w:val="28"/>
          <w:szCs w:val="28"/>
        </w:rPr>
        <w:t>фестивали культур, дни национальных культур, военно-патриотические мероприятия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140CD" w:rsidRDefault="00851CC7">
      <w:pPr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3.2. Психолого-педагогическое сопровождение включает: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– диагностику социально-психологического климата в классах/группах; </w:t>
      </w:r>
    </w:p>
    <w:p w:rsidR="00D140CD" w:rsidRDefault="00851CC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– выявление обучающихся, нахо</w:t>
      </w:r>
      <w:r>
        <w:rPr>
          <w:rFonts w:ascii="Times New Roman" w:hAnsi="Times New Roman" w:cs="Times New Roman"/>
          <w:sz w:val="28"/>
          <w:szCs w:val="28"/>
        </w:rPr>
        <w:t>дящихся в трудной жизненной ситуации или социально опасном положении;</w:t>
      </w:r>
    </w:p>
    <w:p w:rsidR="00D140CD" w:rsidRDefault="00851CC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индивидуальную и групповую коррекционно-развивающую работа                    с обучающимися, склонными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девиантному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делинквентному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поведению;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– консультирование обучающихся, ро</w:t>
      </w:r>
      <w:r>
        <w:rPr>
          <w:rFonts w:ascii="Times New Roman" w:hAnsi="Times New Roman" w:cs="Times New Roman"/>
          <w:sz w:val="28"/>
          <w:szCs w:val="28"/>
        </w:rPr>
        <w:t>дителей (законных представителей), педагогов по вопросам профилактики идеологии терроризма и экстремизма;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– развитие навыков бесконфликтного общения, толерантности, медиации.</w:t>
      </w:r>
    </w:p>
    <w:p w:rsidR="00D140CD" w:rsidRDefault="00851CC7">
      <w:pPr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3.3. Организационно-административные меры предусматривают: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Cs/>
          <w:iCs/>
          <w:sz w:val="28"/>
          <w:szCs w:val="28"/>
        </w:rPr>
        <w:t>– ко</w:t>
      </w:r>
      <w:r>
        <w:rPr>
          <w:rFonts w:ascii="Times New Roman" w:hAnsi="Times New Roman" w:cs="Times New Roman"/>
          <w:iCs/>
          <w:sz w:val="28"/>
          <w:szCs w:val="28"/>
        </w:rPr>
        <w:t>нтроль</w:t>
      </w:r>
      <w:r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>соблюдением правил внутреннего распорядка, Устава _________________________;</w:t>
      </w:r>
    </w:p>
    <w:p w:rsidR="00D140CD" w:rsidRDefault="00851CC7">
      <w:p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 xml:space="preserve">            (</w:t>
      </w:r>
      <w:r>
        <w:rPr>
          <w:rFonts w:ascii="Times New Roman" w:hAnsi="Times New Roman" w:cs="Times New Roman"/>
          <w:i/>
        </w:rPr>
        <w:t>наименование ОО</w:t>
      </w:r>
      <w:r>
        <w:rPr>
          <w:rFonts w:ascii="Times New Roman" w:hAnsi="Times New Roman" w:cs="Times New Roman"/>
        </w:rPr>
        <w:t>)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– мониторинг интернет-активности обучающихся в сети «Интернет»;</w:t>
      </w:r>
    </w:p>
    <w:p w:rsidR="00D140CD" w:rsidRDefault="00851CC7">
      <w:pPr>
        <w:tabs>
          <w:tab w:val="left" w:pos="709"/>
          <w:tab w:val="left" w:pos="99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–пресечение распространения материалов радикального или </w:t>
      </w:r>
      <w:r>
        <w:rPr>
          <w:rFonts w:ascii="Times New Roman" w:hAnsi="Times New Roman" w:cs="Times New Roman"/>
          <w:sz w:val="28"/>
          <w:szCs w:val="28"/>
        </w:rPr>
        <w:t>экстремистского содержания (</w:t>
      </w:r>
      <w:r>
        <w:rPr>
          <w:rFonts w:ascii="Times New Roman" w:hAnsi="Times New Roman" w:cs="Times New Roman"/>
          <w:i/>
          <w:sz w:val="28"/>
          <w:szCs w:val="28"/>
        </w:rPr>
        <w:t>листовки, наклейки, граффити, публикации                      в социальных сетях групп с участием обучающихся)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– контроль за содержанием официальных информационных ресурсов образовательной организации;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– организация безопасно</w:t>
      </w:r>
      <w:r>
        <w:rPr>
          <w:rFonts w:ascii="Times New Roman" w:hAnsi="Times New Roman" w:cs="Times New Roman"/>
          <w:sz w:val="28"/>
          <w:szCs w:val="28"/>
        </w:rPr>
        <w:t>сти образовательной среды (</w:t>
      </w:r>
      <w:r>
        <w:rPr>
          <w:rFonts w:ascii="Times New Roman" w:hAnsi="Times New Roman" w:cs="Times New Roman"/>
          <w:i/>
          <w:sz w:val="28"/>
          <w:szCs w:val="28"/>
        </w:rPr>
        <w:t>пропускной режим, видеонаблюдение).</w:t>
      </w:r>
    </w:p>
    <w:p w:rsidR="00D140CD" w:rsidRDefault="00851CC7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3.4. Информационно-просветительская работа с родителями (законными представителями) включает:</w:t>
      </w:r>
    </w:p>
    <w:p w:rsidR="00D140CD" w:rsidRDefault="00851CC7">
      <w:pPr>
        <w:pStyle w:val="af9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информирование о мерах профилактики на родительских собраниях;</w:t>
      </w:r>
    </w:p>
    <w:p w:rsidR="00D140CD" w:rsidRDefault="00851CC7">
      <w:pPr>
        <w:pStyle w:val="af9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консультирование по вопросам выявлен</w:t>
      </w:r>
      <w:r>
        <w:rPr>
          <w:rFonts w:ascii="Times New Roman" w:hAnsi="Times New Roman" w:cs="Times New Roman"/>
          <w:sz w:val="28"/>
          <w:szCs w:val="28"/>
        </w:rPr>
        <w:t>ия признаков вовлечения детей в различные течения деструктивной направленности;</w:t>
      </w:r>
    </w:p>
    <w:p w:rsidR="00D140CD" w:rsidRDefault="00851CC7">
      <w:pPr>
        <w:pStyle w:val="af9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пропаганда ответственного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>, семейных ценностей;</w:t>
      </w:r>
    </w:p>
    <w:p w:rsidR="00D140CD" w:rsidRDefault="00851CC7">
      <w:pPr>
        <w:pStyle w:val="af9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вовлечение родителей в совместные профилактические мероприятия.</w:t>
      </w:r>
    </w:p>
    <w:p w:rsidR="00D140CD" w:rsidRDefault="00D140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40CD" w:rsidRDefault="00851C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Механизмы выявления и реагирования</w:t>
      </w:r>
    </w:p>
    <w:p w:rsidR="00D140CD" w:rsidRDefault="00851CC7">
      <w:pPr>
        <w:jc w:val="center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b/>
          <w:sz w:val="28"/>
          <w:szCs w:val="28"/>
        </w:rPr>
        <w:t>признаков тер</w:t>
      </w:r>
      <w:r>
        <w:rPr>
          <w:rFonts w:ascii="Times New Roman" w:hAnsi="Times New Roman" w:cs="Times New Roman"/>
          <w:b/>
          <w:sz w:val="28"/>
          <w:szCs w:val="28"/>
        </w:rPr>
        <w:t xml:space="preserve">роризма и экстремизма в </w:t>
      </w:r>
      <w:r>
        <w:rPr>
          <w:rFonts w:ascii="Times New Roman" w:hAnsi="Times New Roman" w:cs="Times New Roman"/>
          <w:bCs/>
          <w:sz w:val="28"/>
          <w:szCs w:val="28"/>
        </w:rPr>
        <w:t xml:space="preserve">____________________________________________________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i/>
          <w:sz w:val="22"/>
          <w:szCs w:val="22"/>
        </w:rPr>
        <w:t>(</w:t>
      </w:r>
      <w:proofErr w:type="gramEnd"/>
      <w:r>
        <w:rPr>
          <w:rFonts w:ascii="Times New Roman" w:hAnsi="Times New Roman" w:cs="Times New Roman"/>
          <w:i/>
          <w:sz w:val="22"/>
          <w:szCs w:val="22"/>
        </w:rPr>
        <w:t>наименование ОО)</w:t>
      </w:r>
    </w:p>
    <w:p w:rsidR="00D140CD" w:rsidRDefault="00D140CD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140CD" w:rsidRDefault="00851CC7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4.1. Источники информирования о фактах или рисках вовлечения               в террористическую деятельность:</w:t>
      </w:r>
    </w:p>
    <w:p w:rsidR="00D140CD" w:rsidRDefault="00851CC7">
      <w:pPr>
        <w:pStyle w:val="af9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обращения</w:t>
      </w:r>
      <w:r>
        <w:rPr>
          <w:rFonts w:ascii="Times New Roman" w:hAnsi="Times New Roman" w:cs="Times New Roman"/>
          <w:sz w:val="28"/>
          <w:szCs w:val="28"/>
        </w:rPr>
        <w:t xml:space="preserve"> о фактах вовлечения в противоправную деятельность обучающихся, родителей, педагогов, общественности;</w:t>
      </w:r>
    </w:p>
    <w:p w:rsidR="00D140CD" w:rsidRDefault="00851CC7">
      <w:pPr>
        <w:pStyle w:val="af9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мониторинга социальный сетей (</w:t>
      </w:r>
      <w:r>
        <w:rPr>
          <w:rFonts w:ascii="Times New Roman" w:hAnsi="Times New Roman" w:cs="Times New Roman"/>
          <w:i/>
          <w:sz w:val="28"/>
          <w:szCs w:val="28"/>
        </w:rPr>
        <w:t>информация, находящаяся в общем доступе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140CD" w:rsidRDefault="00851CC7">
      <w:pPr>
        <w:pStyle w:val="af9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наблюдения педагогов, классных руководителей, педагога-психолога, социа</w:t>
      </w:r>
      <w:r>
        <w:rPr>
          <w:rFonts w:ascii="Times New Roman" w:hAnsi="Times New Roman" w:cs="Times New Roman"/>
          <w:sz w:val="28"/>
          <w:szCs w:val="28"/>
        </w:rPr>
        <w:t>льного педагога, советника директора по воспитанию и взаимодействию с детскими общественными объединениями за поведением обучающихся;</w:t>
      </w:r>
    </w:p>
    <w:p w:rsidR="00D140CD" w:rsidRDefault="00851CC7">
      <w:pPr>
        <w:pStyle w:val="af9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поступающая о фактах вовлечения обучающихся                             в экстремистскую и террористическую де</w:t>
      </w:r>
      <w:r>
        <w:rPr>
          <w:rFonts w:ascii="Times New Roman" w:hAnsi="Times New Roman" w:cs="Times New Roman"/>
          <w:sz w:val="28"/>
          <w:szCs w:val="28"/>
        </w:rPr>
        <w:t>ятельность от правоохранительных органов, муниципальных комиссий по делам несовершеннолетних и защите их прав.</w:t>
      </w:r>
    </w:p>
    <w:p w:rsidR="00D140CD" w:rsidRDefault="00851CC7">
      <w:pPr>
        <w:pStyle w:val="af9"/>
        <w:tabs>
          <w:tab w:val="left" w:pos="993"/>
        </w:tabs>
        <w:ind w:left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Результаты проверок, рейдов.</w:t>
      </w:r>
    </w:p>
    <w:p w:rsidR="00D140CD" w:rsidRDefault="00851CC7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4.2. Действия при выявлении фактов или подозрений на экстремистскую или террористическую деятельность: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4.2.1. </w:t>
      </w:r>
      <w:r>
        <w:rPr>
          <w:rFonts w:ascii="Times New Roman" w:hAnsi="Times New Roman" w:cs="Times New Roman"/>
          <w:sz w:val="28"/>
          <w:szCs w:val="28"/>
        </w:rPr>
        <w:t>Незам</w:t>
      </w:r>
      <w:r>
        <w:rPr>
          <w:rFonts w:ascii="Times New Roman" w:hAnsi="Times New Roman" w:cs="Times New Roman"/>
          <w:sz w:val="28"/>
          <w:szCs w:val="28"/>
        </w:rPr>
        <w:t>едлительное информирование: классного руководителя/педагога/советника директора по воспитанию и взаимодействию с детскими общественными объединениями/заместителя директора по воспитательной работе/директора.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4.2.2. </w:t>
      </w:r>
      <w:r>
        <w:rPr>
          <w:rFonts w:ascii="Times New Roman" w:hAnsi="Times New Roman" w:cs="Times New Roman"/>
          <w:sz w:val="28"/>
          <w:szCs w:val="28"/>
        </w:rPr>
        <w:t xml:space="preserve">Документирование: составляется </w:t>
      </w:r>
      <w:r>
        <w:rPr>
          <w:rFonts w:ascii="Times New Roman" w:hAnsi="Times New Roman" w:cs="Times New Roman"/>
          <w:sz w:val="28"/>
          <w:szCs w:val="28"/>
        </w:rPr>
        <w:t>служебная записка (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докладная)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с описанием факта, источника полученной информации, обстоятельств, даты и места выявленного факта. 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4.2.3. </w:t>
      </w:r>
      <w:r>
        <w:rPr>
          <w:rFonts w:ascii="Times New Roman" w:hAnsi="Times New Roman" w:cs="Times New Roman"/>
          <w:sz w:val="28"/>
          <w:szCs w:val="28"/>
        </w:rPr>
        <w:t>Первичная оценка ситуации: заместитель директора по воспитательной работе, советник директора по воспи</w:t>
      </w:r>
      <w:r>
        <w:rPr>
          <w:rFonts w:ascii="Times New Roman" w:hAnsi="Times New Roman" w:cs="Times New Roman"/>
          <w:sz w:val="28"/>
          <w:szCs w:val="28"/>
        </w:rPr>
        <w:t xml:space="preserve">танию и взаимодействию с детскими общественными объединениями, социальный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педагог,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педагог-психолог осуществляют анализ инцидента, беседуют                                                  с участником (-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</w:t>
      </w:r>
      <w:proofErr w:type="spellEnd"/>
      <w:r>
        <w:rPr>
          <w:rFonts w:ascii="Times New Roman" w:hAnsi="Times New Roman" w:cs="Times New Roman"/>
          <w:sz w:val="28"/>
          <w:szCs w:val="28"/>
        </w:rPr>
        <w:t>) о сложившемся инциденте;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>4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.2.4. </w:t>
      </w:r>
      <w:r>
        <w:rPr>
          <w:rFonts w:ascii="Times New Roman" w:hAnsi="Times New Roman" w:cs="Times New Roman"/>
          <w:sz w:val="28"/>
          <w:szCs w:val="28"/>
        </w:rPr>
        <w:t>Решение о мерах реагирования на факты проявления экстремистской или террористической деятельности включает:</w:t>
      </w:r>
    </w:p>
    <w:p w:rsidR="00D140CD" w:rsidRDefault="00851CC7">
      <w:pPr>
        <w:pStyle w:val="af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профилактические меры (</w:t>
      </w:r>
      <w:r>
        <w:rPr>
          <w:rFonts w:ascii="Times New Roman" w:hAnsi="Times New Roman" w:cs="Times New Roman"/>
          <w:i/>
          <w:sz w:val="28"/>
          <w:szCs w:val="28"/>
        </w:rPr>
        <w:t>профилактические беседы, усиление контроля посещения и успеваемости обучающегося «группы риска», психолого-педагогическ</w:t>
      </w:r>
      <w:r>
        <w:rPr>
          <w:rFonts w:ascii="Times New Roman" w:hAnsi="Times New Roman" w:cs="Times New Roman"/>
          <w:i/>
          <w:sz w:val="28"/>
          <w:szCs w:val="28"/>
        </w:rPr>
        <w:t xml:space="preserve">ая помощь, постановка на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внутришкольный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lastRenderedPageBreak/>
        <w:t>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внутриколледжевский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 учет, вовлечение во внеурочную деятельность и дополнительное образование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D140CD" w:rsidRDefault="00851CC7">
      <w:pPr>
        <w:pStyle w:val="af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и реализация индивидуального плана профилактической работы с обучающимся (при необходимости); </w:t>
      </w:r>
    </w:p>
    <w:p w:rsidR="00D140CD" w:rsidRDefault="00851CC7">
      <w:pPr>
        <w:pStyle w:val="af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нформирование родителей (законных представителей) о сложившемся инциденте;</w:t>
      </w:r>
    </w:p>
    <w:p w:rsidR="00D140CD" w:rsidRDefault="00851CC7">
      <w:pPr>
        <w:pStyle w:val="af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достоверных фактов, подтверждающих вовлечение                              в экстремистскую или террористическую деятельность – незамедлительное информирование правоохра</w:t>
      </w:r>
      <w:r>
        <w:rPr>
          <w:rFonts w:ascii="Times New Roman" w:hAnsi="Times New Roman" w:cs="Times New Roman"/>
          <w:sz w:val="28"/>
          <w:szCs w:val="28"/>
        </w:rPr>
        <w:t>нительных органов (МВД по Республике Дагестан, УФСБ по Республике Дагестан), органы управления образования и Минобрнауки РД.</w:t>
      </w:r>
    </w:p>
    <w:p w:rsidR="00D140CD" w:rsidRDefault="00D140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40CD" w:rsidRDefault="00851C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Полномочия</w:t>
      </w:r>
      <w:r>
        <w:rPr>
          <w:b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педагогического состава по предупреждению экстремизма и распространения терроризма</w:t>
      </w:r>
    </w:p>
    <w:p w:rsidR="00D140CD" w:rsidRDefault="00D140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0CD" w:rsidRDefault="00851CC7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5.1. Руководитель             </w:t>
      </w:r>
      <w:r>
        <w:rPr>
          <w:rFonts w:ascii="Times New Roman" w:hAnsi="Times New Roman" w:cs="Times New Roman"/>
          <w:bCs/>
          <w:iCs/>
          <w:sz w:val="28"/>
          <w:szCs w:val="28"/>
        </w:rPr>
        <w:t>__</w:t>
      </w:r>
      <w:r>
        <w:rPr>
          <w:rFonts w:ascii="Times New Roman" w:hAnsi="Times New Roman" w:cs="Times New Roman"/>
          <w:bCs/>
          <w:iCs/>
          <w:sz w:val="28"/>
          <w:szCs w:val="28"/>
        </w:rPr>
        <w:t>_____________________________:</w:t>
      </w:r>
    </w:p>
    <w:p w:rsidR="00D140CD" w:rsidRDefault="00851CC7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(наименование ОО)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несет персональную ответственность за организацию и проведение профилактической работы;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издает приказ по профилактике безнадзорности и правонарушени</w:t>
      </w:r>
      <w:r>
        <w:rPr>
          <w:rFonts w:ascii="Times New Roman" w:hAnsi="Times New Roman" w:cs="Times New Roman"/>
          <w:sz w:val="28"/>
          <w:szCs w:val="28"/>
        </w:rPr>
        <w:t>й несовершеннолетних обучающихся с учетом рекомендаций Министерства образования и науки Республики Дагестан согласно приказу Минобрнауки РД от 3 декабря 2024 г. № 08-02-1-1198/24 «Об утверждении Типового плана мероприятий по профилактике безнадзорности и п</w:t>
      </w:r>
      <w:r>
        <w:rPr>
          <w:rFonts w:ascii="Times New Roman" w:hAnsi="Times New Roman" w:cs="Times New Roman"/>
          <w:sz w:val="28"/>
          <w:szCs w:val="28"/>
        </w:rPr>
        <w:t>равонарушений среди несовершеннолетних»;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утверждает в срок до 1 октября соответствующего учебного года настоящее Положение и План по профилактике безнадзорности и правонарушений несовершеннолетних обучающихся с учетом рекомендаций Министерства образования </w:t>
      </w:r>
      <w:r>
        <w:rPr>
          <w:rFonts w:ascii="Times New Roman" w:hAnsi="Times New Roman" w:cs="Times New Roman"/>
          <w:sz w:val="28"/>
          <w:szCs w:val="28"/>
        </w:rPr>
        <w:t>и науки Республики Дагестан;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организует меры по обеспечению безопасности и антитеррористическую защищенность образовательной организации; 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контролирует соблюдение пропускного режима;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обеспечивает взаимодействие с органами системы профилактики, в том числе </w:t>
      </w:r>
      <w:r>
        <w:rPr>
          <w:rFonts w:ascii="Times New Roman" w:hAnsi="Times New Roman" w:cs="Times New Roman"/>
          <w:sz w:val="28"/>
          <w:szCs w:val="28"/>
        </w:rPr>
        <w:t>правоохранительными организациями;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формирует и создает нормативно-правовую базу (</w:t>
      </w:r>
      <w:r>
        <w:rPr>
          <w:rFonts w:ascii="Times New Roman" w:hAnsi="Times New Roman" w:cs="Times New Roman"/>
          <w:i/>
          <w:sz w:val="28"/>
          <w:szCs w:val="28"/>
        </w:rPr>
        <w:t>приказы, распоряжения, планы и т.д.</w:t>
      </w:r>
      <w:r>
        <w:rPr>
          <w:rFonts w:ascii="Times New Roman" w:hAnsi="Times New Roman" w:cs="Times New Roman"/>
          <w:sz w:val="28"/>
          <w:szCs w:val="28"/>
        </w:rPr>
        <w:t xml:space="preserve">)  по профилактике терроризма и экстремизма; 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контролирует исполнение настоящего Положения.</w:t>
      </w:r>
    </w:p>
    <w:p w:rsidR="00D140CD" w:rsidRDefault="00851CC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5.2.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Заместитель директора по воспитательной, у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чебно-воспитательной работе, советник директора по воспитанию и взаимодействию с детскими общественными объединениями </w:t>
      </w:r>
      <w:r>
        <w:rPr>
          <w:rFonts w:ascii="Times New Roman" w:hAnsi="Times New Roman" w:cs="Times New Roman"/>
          <w:i/>
          <w:sz w:val="28"/>
          <w:szCs w:val="28"/>
        </w:rPr>
        <w:t>___________________________________:</w:t>
      </w:r>
    </w:p>
    <w:p w:rsidR="00D140CD" w:rsidRDefault="00851CC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(наименование ОО)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организует разработку и реализацию </w:t>
      </w:r>
      <w:r>
        <w:rPr>
          <w:rFonts w:ascii="Times New Roman" w:hAnsi="Times New Roman" w:cs="Times New Roman"/>
          <w:sz w:val="28"/>
          <w:szCs w:val="28"/>
        </w:rPr>
        <w:t>мероприятий в рамках Календарного плана воспитательной работы, плана профилактических мероприятий;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координирует работу классных руководителей, социального педагога, педагога-психолога, педагога-организатора, вожатого;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анализирует эффективность проводимой п</w:t>
      </w:r>
      <w:r>
        <w:rPr>
          <w:rFonts w:ascii="Times New Roman" w:hAnsi="Times New Roman" w:cs="Times New Roman"/>
          <w:sz w:val="28"/>
          <w:szCs w:val="28"/>
        </w:rPr>
        <w:t>рофилактической работы;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организует работу с родителями.</w:t>
      </w:r>
    </w:p>
    <w:p w:rsidR="00D140CD" w:rsidRDefault="00851CC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>5.3. Социальный педагог, педагог-психолог _________________________</w:t>
      </w:r>
      <w:r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:rsidR="00D140CD" w:rsidRDefault="00851CC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(наименование ОО)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осуществляют педагогические рейды с целью изучения семейно- бытовых условий несовершеннолетних из неблагополучных и малоимущих семей, находящихся в социально-опасном положении; 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проводят диагностику, индивидуальные и групповые занятия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с обучающимися;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организовывают и проводят социально-психологическое тестирование; 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осуществляют психологическое консультирование участников образовательных отношений;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участвуют в разработке индивидуальных программ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профилактики,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в том числе по результатам социально-психологического тестирования.</w:t>
      </w:r>
    </w:p>
    <w:p w:rsidR="00D140CD" w:rsidRDefault="00851CC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>5.4. Классные руководители (кураторы) _______________________</w:t>
      </w:r>
    </w:p>
    <w:p w:rsidR="00D140CD" w:rsidRDefault="00851CC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(наименование ОО):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проводят профи</w:t>
      </w:r>
      <w:r>
        <w:rPr>
          <w:rFonts w:ascii="Times New Roman" w:hAnsi="Times New Roman" w:cs="Times New Roman"/>
          <w:sz w:val="28"/>
          <w:szCs w:val="28"/>
        </w:rPr>
        <w:t>лактическую работу с обучающимися в классе (группе);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наблюдают за поведением и настроениями обучающихся;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информируют администрацию о выявленных проблемах среди обучающихся;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работают с родителями обучающихся класса;</w:t>
      </w:r>
    </w:p>
    <w:p w:rsidR="00D140CD" w:rsidRDefault="00851CC7">
      <w:pPr>
        <w:pStyle w:val="af9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ведут соответствующую документацию, форми</w:t>
      </w:r>
      <w:r>
        <w:rPr>
          <w:rFonts w:ascii="Times New Roman" w:hAnsi="Times New Roman" w:cs="Times New Roman"/>
          <w:sz w:val="28"/>
          <w:szCs w:val="28"/>
        </w:rPr>
        <w:t>рует характеристики на каждого обучающегося с класса.</w:t>
      </w:r>
    </w:p>
    <w:p w:rsidR="00D140CD" w:rsidRDefault="00851CC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>5.5. Педагогические работники __________________________</w:t>
      </w:r>
    </w:p>
    <w:p w:rsidR="00D140CD" w:rsidRDefault="00851CC7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                                                           (наименование ОО):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включают элементы профилактики в учебный процесс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наблюдают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 поведением учеников 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классах (</w:t>
      </w:r>
      <w:r>
        <w:rPr>
          <w:rFonts w:ascii="Times New Roman" w:hAnsi="Times New Roman" w:cs="Times New Roman"/>
          <w:sz w:val="28"/>
          <w:szCs w:val="28"/>
        </w:rPr>
        <w:t>группах);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немедленно информируют администрацию образовательной организации о фактах проявления радикализма или экстремизма, о наличии подозрительных материалах, о конфликтах на межнациональной или межконфессион</w:t>
      </w:r>
      <w:r>
        <w:rPr>
          <w:rFonts w:ascii="Times New Roman" w:hAnsi="Times New Roman" w:cs="Times New Roman"/>
          <w:sz w:val="28"/>
          <w:szCs w:val="28"/>
        </w:rPr>
        <w:t>альной почве;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соблюдают нормы профессиональной этики.</w:t>
      </w:r>
    </w:p>
    <w:p w:rsidR="00D140CD" w:rsidRDefault="00851CC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6. Взаимодействие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_________________________</w:t>
      </w:r>
    </w:p>
    <w:p w:rsidR="00D140CD" w:rsidRDefault="00851CC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(наименование ОО)</w:t>
      </w:r>
    </w:p>
    <w:p w:rsidR="00D140CD" w:rsidRDefault="00851C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общественными, религиозными и иными организациями:</w:t>
      </w:r>
    </w:p>
    <w:p w:rsidR="00D140CD" w:rsidRDefault="00851C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6.1. Взаимодействие </w:t>
      </w:r>
      <w:r>
        <w:rPr>
          <w:rFonts w:ascii="Times New Roman" w:hAnsi="Times New Roman" w:cs="Times New Roman"/>
          <w:sz w:val="28"/>
          <w:szCs w:val="28"/>
        </w:rPr>
        <w:t>образовательной организации с общественными, религиозными и иными организациями осуществляется в рамках приказа Минобрнауки РД от 09.06.2025г. № 08-02-1-638-1/25 «О взаимодействии образовательных организаций с общественными, религиозными и иными организаци</w:t>
      </w:r>
      <w:r>
        <w:rPr>
          <w:rFonts w:ascii="Times New Roman" w:hAnsi="Times New Roman" w:cs="Times New Roman"/>
          <w:sz w:val="28"/>
          <w:szCs w:val="28"/>
        </w:rPr>
        <w:t xml:space="preserve">ями»; </w:t>
      </w:r>
    </w:p>
    <w:p w:rsidR="00D140CD" w:rsidRDefault="00851C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При организации мероприятий в сфере профилактики правонарушений и преступлений среди обучающихся образовательная организация взаимодействует с: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правоохранительными органами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bCs/>
          <w:i/>
          <w:sz w:val="28"/>
          <w:szCs w:val="28"/>
        </w:rPr>
        <w:t>Прокуратура Республики Дагестан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i/>
          <w:sz w:val="28"/>
          <w:szCs w:val="28"/>
        </w:rPr>
        <w:t>Следственный комитет Российской Федер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ации по Республике Дагестан, Управление Федеральной службы безопасности по Республике Дагестан, 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Министерство внутренних дел по Республике Дагестан); 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муниципальными комиссиями по делам несовершеннолетних и защите их прав; 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Министерством образования и наук</w:t>
      </w:r>
      <w:r>
        <w:rPr>
          <w:rFonts w:ascii="Times New Roman" w:hAnsi="Times New Roman" w:cs="Times New Roman"/>
          <w:sz w:val="28"/>
          <w:szCs w:val="28"/>
        </w:rPr>
        <w:t>и Республики Дагестан;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Муниципальными Управлениями образования;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Органами по делам молодежи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Центром психолого-педагогической, медицинской и социальной помощи.</w:t>
      </w:r>
    </w:p>
    <w:p w:rsidR="00D140CD" w:rsidRDefault="00851CC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7. Документация и отчетность в </w:t>
      </w:r>
      <w:r>
        <w:rPr>
          <w:rFonts w:ascii="Times New Roman" w:hAnsi="Times New Roman" w:cs="Times New Roman"/>
          <w:b/>
          <w:i/>
          <w:sz w:val="28"/>
          <w:szCs w:val="28"/>
        </w:rPr>
        <w:t>_______________________________</w:t>
      </w:r>
    </w:p>
    <w:p w:rsidR="00D140CD" w:rsidRDefault="00851CC7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bCs/>
          <w:i/>
          <w:sz w:val="28"/>
          <w:szCs w:val="28"/>
        </w:rPr>
        <w:t>(наименование ОО)</w:t>
      </w:r>
    </w:p>
    <w:p w:rsidR="00D140CD" w:rsidRDefault="00851C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В образовательной организации ведется следующая документация: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Положение;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годовой план мероприятий </w:t>
      </w:r>
      <w:r>
        <w:rPr>
          <w:rFonts w:ascii="Times New Roman" w:hAnsi="Times New Roman" w:cs="Times New Roman"/>
          <w:bCs/>
          <w:sz w:val="28"/>
          <w:szCs w:val="28"/>
          <w:lang w:bidi="ru-RU"/>
        </w:rPr>
        <w:t>по реализации мероприятий, направленных на своевременное выявление причин и условий, способствующих проявлениям деструктивной идеологии в том числе радикализма, экстремизма и терроризма в образовательных организациях;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протоколы заседаний Совета профилактик</w:t>
      </w:r>
      <w:r>
        <w:rPr>
          <w:rFonts w:ascii="Times New Roman" w:hAnsi="Times New Roman" w:cs="Times New Roman"/>
          <w:sz w:val="28"/>
          <w:szCs w:val="28"/>
        </w:rPr>
        <w:t>и, служб медиации (примирения);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проведенных мероприятий (</w:t>
      </w:r>
      <w:r>
        <w:rPr>
          <w:rFonts w:ascii="Times New Roman" w:hAnsi="Times New Roman" w:cs="Times New Roman"/>
          <w:i/>
          <w:sz w:val="28"/>
          <w:szCs w:val="28"/>
        </w:rPr>
        <w:t>сценарии, фотоотчеты, списки участников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аналитические справки по результатам анкетирования, диагностик, мониторинга; 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журналы учета проведенных профилактических бесед, индивидуальной рабо</w:t>
      </w:r>
      <w:r>
        <w:rPr>
          <w:rFonts w:ascii="Times New Roman" w:hAnsi="Times New Roman" w:cs="Times New Roman"/>
          <w:sz w:val="28"/>
          <w:szCs w:val="28"/>
        </w:rPr>
        <w:t>ты с обучающимися;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протоколы проведенных родительских собраний;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база данных по: </w:t>
      </w:r>
    </w:p>
    <w:p w:rsidR="00D140CD" w:rsidRDefault="00851CC7">
      <w:pPr>
        <w:pStyle w:val="af9"/>
        <w:tabs>
          <w:tab w:val="left" w:pos="993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учащимся, состоящим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учете; </w:t>
      </w:r>
    </w:p>
    <w:p w:rsidR="00D140CD" w:rsidRDefault="00851CC7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- учащимся, состоящим на профилактическом учете в подразделениях по делам несовершеннолетних; </w:t>
      </w:r>
    </w:p>
    <w:p w:rsidR="00D140CD" w:rsidRDefault="00851CC7">
      <w:pPr>
        <w:pStyle w:val="af9"/>
        <w:tabs>
          <w:tab w:val="left" w:pos="993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- семьям, оказавшимся в социально-опасном положении;</w:t>
      </w:r>
    </w:p>
    <w:p w:rsidR="00D140CD" w:rsidRDefault="00851CC7">
      <w:pPr>
        <w:pStyle w:val="af9"/>
        <w:tabs>
          <w:tab w:val="left" w:pos="993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детям, находящимся в социально-опасном положении;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журнал учета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занятости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учащихся во внеурочное время, в том числе детей, находящихся в социально опасном положении, состоящих на профилактических уч</w:t>
      </w:r>
      <w:r>
        <w:rPr>
          <w:rFonts w:ascii="Times New Roman" w:hAnsi="Times New Roman" w:cs="Times New Roman"/>
          <w:sz w:val="28"/>
          <w:szCs w:val="28"/>
        </w:rPr>
        <w:t>етах в ПДН;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 взаимодействия специалистов с учащимися, оказавшимися в социально-опасном положении;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 индивидуальной работы с учащимися и родителями образовательной организации;</w:t>
      </w:r>
    </w:p>
    <w:p w:rsidR="00D140CD" w:rsidRDefault="00851CC7">
      <w:pPr>
        <w:pStyle w:val="af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 учета обращений и инцидентов, связанных с проявлениями террори</w:t>
      </w:r>
      <w:r>
        <w:rPr>
          <w:rFonts w:ascii="Times New Roman" w:hAnsi="Times New Roman" w:cs="Times New Roman"/>
          <w:sz w:val="28"/>
          <w:szCs w:val="28"/>
        </w:rPr>
        <w:t>зма /экстремизма.</w:t>
      </w:r>
    </w:p>
    <w:p w:rsidR="00D140CD" w:rsidRDefault="00851CC7">
      <w:pPr>
        <w:pStyle w:val="af9"/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 Ответственные лица предоставляют отчетность о проделанной работе администрации образовательной организации в вышестоящие органы в установленные сроки.</w:t>
      </w:r>
    </w:p>
    <w:p w:rsidR="00D140CD" w:rsidRDefault="00D140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0CD" w:rsidRDefault="00851C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8. Заключительные положения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8.1. Настоящее Положение вступает в силу с даты его</w:t>
      </w:r>
      <w:r>
        <w:rPr>
          <w:rFonts w:ascii="Times New Roman" w:hAnsi="Times New Roman" w:cs="Times New Roman"/>
          <w:sz w:val="28"/>
          <w:szCs w:val="28"/>
        </w:rPr>
        <w:t xml:space="preserve"> утверждения руководителем образовательной организации.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8.2. Изменения и дополнения в настоящее Положение вносятся в установленном порядке и утверждаются приказом руководителя образовательной организации.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8.3. Контроль за исполнением настоящего Положения</w:t>
      </w:r>
      <w:r>
        <w:rPr>
          <w:rFonts w:ascii="Times New Roman" w:hAnsi="Times New Roman" w:cs="Times New Roman"/>
          <w:sz w:val="28"/>
          <w:szCs w:val="28"/>
        </w:rPr>
        <w:t xml:space="preserve"> возлагается на руководителя образовательной организации.</w:t>
      </w:r>
    </w:p>
    <w:p w:rsidR="00D140CD" w:rsidRDefault="00D140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0CD" w:rsidRDefault="00851C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9. Рекомендации по реализации настоящего положения.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9.1.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Провести обучение (инструктаж) для всех сотрудников образовательной организации по данному Положению и их роли в профилактике предупрежден</w:t>
      </w:r>
      <w:r>
        <w:rPr>
          <w:rFonts w:ascii="Times New Roman" w:hAnsi="Times New Roman" w:cs="Times New Roman"/>
          <w:sz w:val="28"/>
          <w:szCs w:val="28"/>
        </w:rPr>
        <w:t xml:space="preserve">ия экстремизма и распространения идеологии терроризма в молодежной среде. 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9.2. Включить вопросы профилактики в планы работы классных руководителей, методических объединений, социально-психологической службы.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9.3. Выстроить работы для оперативного инфор</w:t>
      </w:r>
      <w:r>
        <w:rPr>
          <w:rFonts w:ascii="Times New Roman" w:hAnsi="Times New Roman" w:cs="Times New Roman"/>
          <w:sz w:val="28"/>
          <w:szCs w:val="28"/>
        </w:rPr>
        <w:t>мирования о подозрительных фактах в подростковой среде.</w:t>
      </w:r>
    </w:p>
    <w:p w:rsidR="00D140CD" w:rsidRDefault="00851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9.4. Регулярно (</w:t>
      </w:r>
      <w:r>
        <w:rPr>
          <w:rFonts w:ascii="Times New Roman" w:hAnsi="Times New Roman" w:cs="Times New Roman"/>
          <w:i/>
          <w:sz w:val="28"/>
          <w:szCs w:val="28"/>
        </w:rPr>
        <w:t>не реже 1 раза в квартал</w:t>
      </w:r>
      <w:r>
        <w:rPr>
          <w:rFonts w:ascii="Times New Roman" w:hAnsi="Times New Roman" w:cs="Times New Roman"/>
          <w:sz w:val="28"/>
          <w:szCs w:val="28"/>
        </w:rPr>
        <w:t>) анализировать эффективность профилактической работы и вносить коррективы в воспитательный процесс (при необходимости).</w:t>
      </w:r>
    </w:p>
    <w:p w:rsidR="00D140CD" w:rsidRDefault="00D140C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140CD">
      <w:headerReference w:type="default" r:id="rId9"/>
      <w:pgSz w:w="11900" w:h="16840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CC7" w:rsidRDefault="00851CC7">
      <w:r>
        <w:separator/>
      </w:r>
    </w:p>
  </w:endnote>
  <w:endnote w:type="continuationSeparator" w:id="0">
    <w:p w:rsidR="00851CC7" w:rsidRDefault="00851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CC7" w:rsidRDefault="00851CC7">
      <w:r>
        <w:separator/>
      </w:r>
    </w:p>
  </w:footnote>
  <w:footnote w:type="continuationSeparator" w:id="0">
    <w:p w:rsidR="00851CC7" w:rsidRDefault="00851C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5853488"/>
      <w:docPartObj>
        <w:docPartGallery w:val="Page Numbers (Top of Page)"/>
        <w:docPartUnique/>
      </w:docPartObj>
    </w:sdtPr>
    <w:sdtEndPr/>
    <w:sdtContent>
      <w:p w:rsidR="00D140CD" w:rsidRDefault="00851CC7">
        <w:pPr>
          <w:pStyle w:val="a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3F03">
          <w:rPr>
            <w:noProof/>
          </w:rPr>
          <w:t>8</w:t>
        </w:r>
        <w:r>
          <w:fldChar w:fldCharType="end"/>
        </w:r>
      </w:p>
    </w:sdtContent>
  </w:sdt>
  <w:p w:rsidR="00D140CD" w:rsidRDefault="00D140CD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6162F"/>
    <w:multiLevelType w:val="hybridMultilevel"/>
    <w:tmpl w:val="619C27D2"/>
    <w:lvl w:ilvl="0" w:tplc="275C5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93E402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402A5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4A3F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68EF1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F3E94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8EEB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2E494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62B5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A27F92"/>
    <w:multiLevelType w:val="hybridMultilevel"/>
    <w:tmpl w:val="AC7C9410"/>
    <w:lvl w:ilvl="0" w:tplc="BA74A8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6772F01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94AE13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0D0757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DE8E058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BFA635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5CD6F35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3B677E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D60003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7825805"/>
    <w:multiLevelType w:val="hybridMultilevel"/>
    <w:tmpl w:val="FBC43238"/>
    <w:lvl w:ilvl="0" w:tplc="F2D6BB44">
      <w:start w:val="1"/>
      <w:numFmt w:val="decimal"/>
      <w:lvlText w:val="%1."/>
      <w:lvlJc w:val="left"/>
      <w:pPr>
        <w:ind w:left="1429" w:hanging="360"/>
      </w:pPr>
    </w:lvl>
    <w:lvl w:ilvl="1" w:tplc="BA643502">
      <w:start w:val="1"/>
      <w:numFmt w:val="lowerLetter"/>
      <w:lvlText w:val="%2."/>
      <w:lvlJc w:val="left"/>
      <w:pPr>
        <w:ind w:left="2149" w:hanging="360"/>
      </w:pPr>
    </w:lvl>
    <w:lvl w:ilvl="2" w:tplc="E1CAA95A">
      <w:start w:val="1"/>
      <w:numFmt w:val="lowerRoman"/>
      <w:lvlText w:val="%3."/>
      <w:lvlJc w:val="right"/>
      <w:pPr>
        <w:ind w:left="2869" w:hanging="180"/>
      </w:pPr>
    </w:lvl>
    <w:lvl w:ilvl="3" w:tplc="6E9E2C62">
      <w:start w:val="1"/>
      <w:numFmt w:val="decimal"/>
      <w:lvlText w:val="%4."/>
      <w:lvlJc w:val="left"/>
      <w:pPr>
        <w:ind w:left="3589" w:hanging="360"/>
      </w:pPr>
    </w:lvl>
    <w:lvl w:ilvl="4" w:tplc="1C30D3D0">
      <w:start w:val="1"/>
      <w:numFmt w:val="lowerLetter"/>
      <w:lvlText w:val="%5."/>
      <w:lvlJc w:val="left"/>
      <w:pPr>
        <w:ind w:left="4309" w:hanging="360"/>
      </w:pPr>
    </w:lvl>
    <w:lvl w:ilvl="5" w:tplc="5E463D26">
      <w:start w:val="1"/>
      <w:numFmt w:val="lowerRoman"/>
      <w:lvlText w:val="%6."/>
      <w:lvlJc w:val="right"/>
      <w:pPr>
        <w:ind w:left="5029" w:hanging="180"/>
      </w:pPr>
    </w:lvl>
    <w:lvl w:ilvl="6" w:tplc="30C2FA2A">
      <w:start w:val="1"/>
      <w:numFmt w:val="decimal"/>
      <w:lvlText w:val="%7."/>
      <w:lvlJc w:val="left"/>
      <w:pPr>
        <w:ind w:left="5749" w:hanging="360"/>
      </w:pPr>
    </w:lvl>
    <w:lvl w:ilvl="7" w:tplc="C6C62916">
      <w:start w:val="1"/>
      <w:numFmt w:val="lowerLetter"/>
      <w:lvlText w:val="%8."/>
      <w:lvlJc w:val="left"/>
      <w:pPr>
        <w:ind w:left="6469" w:hanging="360"/>
      </w:pPr>
    </w:lvl>
    <w:lvl w:ilvl="8" w:tplc="8BFEF82A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7AF187C"/>
    <w:multiLevelType w:val="hybridMultilevel"/>
    <w:tmpl w:val="E9F2791A"/>
    <w:lvl w:ilvl="0" w:tplc="6D0AAB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7738064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50B6C7A8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51C150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702376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6CE710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45A3CA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7AE61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BC0A69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3F01163"/>
    <w:multiLevelType w:val="hybridMultilevel"/>
    <w:tmpl w:val="654436E8"/>
    <w:lvl w:ilvl="0" w:tplc="AA66A2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2F985E12">
      <w:start w:val="1"/>
      <w:numFmt w:val="lowerLetter"/>
      <w:lvlText w:val="%2."/>
      <w:lvlJc w:val="left"/>
      <w:pPr>
        <w:ind w:left="2149" w:hanging="360"/>
      </w:pPr>
    </w:lvl>
    <w:lvl w:ilvl="2" w:tplc="32869752">
      <w:start w:val="1"/>
      <w:numFmt w:val="lowerRoman"/>
      <w:lvlText w:val="%3."/>
      <w:lvlJc w:val="right"/>
      <w:pPr>
        <w:ind w:left="2869" w:hanging="180"/>
      </w:pPr>
    </w:lvl>
    <w:lvl w:ilvl="3" w:tplc="91B0A34C">
      <w:start w:val="1"/>
      <w:numFmt w:val="decimal"/>
      <w:lvlText w:val="%4."/>
      <w:lvlJc w:val="left"/>
      <w:pPr>
        <w:ind w:left="3589" w:hanging="360"/>
      </w:pPr>
    </w:lvl>
    <w:lvl w:ilvl="4" w:tplc="3F4800F6">
      <w:start w:val="1"/>
      <w:numFmt w:val="lowerLetter"/>
      <w:lvlText w:val="%5."/>
      <w:lvlJc w:val="left"/>
      <w:pPr>
        <w:ind w:left="4309" w:hanging="360"/>
      </w:pPr>
    </w:lvl>
    <w:lvl w:ilvl="5" w:tplc="5172040A">
      <w:start w:val="1"/>
      <w:numFmt w:val="lowerRoman"/>
      <w:lvlText w:val="%6."/>
      <w:lvlJc w:val="right"/>
      <w:pPr>
        <w:ind w:left="5029" w:hanging="180"/>
      </w:pPr>
    </w:lvl>
    <w:lvl w:ilvl="6" w:tplc="3A763702">
      <w:start w:val="1"/>
      <w:numFmt w:val="decimal"/>
      <w:lvlText w:val="%7."/>
      <w:lvlJc w:val="left"/>
      <w:pPr>
        <w:ind w:left="5749" w:hanging="360"/>
      </w:pPr>
    </w:lvl>
    <w:lvl w:ilvl="7" w:tplc="A478320A">
      <w:start w:val="1"/>
      <w:numFmt w:val="lowerLetter"/>
      <w:lvlText w:val="%8."/>
      <w:lvlJc w:val="left"/>
      <w:pPr>
        <w:ind w:left="6469" w:hanging="360"/>
      </w:pPr>
    </w:lvl>
    <w:lvl w:ilvl="8" w:tplc="29C84FB4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05B70F7"/>
    <w:multiLevelType w:val="hybridMultilevel"/>
    <w:tmpl w:val="10BC5FB8"/>
    <w:lvl w:ilvl="0" w:tplc="833AD41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254AE48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99EB90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AE2051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EC54064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E6A004D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C78735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E5C4C4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3842BC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0457385"/>
    <w:multiLevelType w:val="hybridMultilevel"/>
    <w:tmpl w:val="301E6A26"/>
    <w:lvl w:ilvl="0" w:tplc="B5EA5D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17B850D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CFE1ED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3F020E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88E96F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6001878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9EDD4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D30674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DEA3EE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0CD"/>
    <w:rsid w:val="00851CC7"/>
    <w:rsid w:val="00A43F03"/>
    <w:rsid w:val="00D1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CB1504-EAB7-4E98-AC88-46D6A1CD8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table" w:styleId="af3">
    <w:name w:val="Table Grid"/>
    <w:basedOn w:val="a1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58840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5884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2722</Words>
  <Characters>15518</Characters>
  <Application>Microsoft Office Word</Application>
  <DocSecurity>0</DocSecurity>
  <Lines>129</Lines>
  <Paragraphs>36</Paragraphs>
  <ScaleCrop>false</ScaleCrop>
  <Company/>
  <LinksUpToDate>false</LinksUpToDate>
  <CharactersWithSpaces>18204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Zarina Samedova</cp:lastModifiedBy>
  <cp:revision>33</cp:revision>
  <dcterms:created xsi:type="dcterms:W3CDTF">2025-08-14T09:37:00Z</dcterms:created>
  <dcterms:modified xsi:type="dcterms:W3CDTF">2025-08-20T09:43:00Z</dcterms:modified>
</cp:coreProperties>
</file>