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4C" w:rsidRDefault="009D314C" w:rsidP="0080148C"/>
    <w:p w:rsidR="00E11D72" w:rsidRDefault="00E94752" w:rsidP="001111FA">
      <w:pPr>
        <w:pStyle w:val="a6"/>
        <w:rPr>
          <w:sz w:val="18"/>
          <w:szCs w:val="18"/>
        </w:rPr>
      </w:pPr>
      <w:r>
        <w:rPr>
          <w:noProof/>
          <w:sz w:val="18"/>
          <w:szCs w:val="18"/>
        </w:rPr>
        <w:t xml:space="preserve">                                                                                              </w:t>
      </w:r>
      <w:r w:rsidR="00E11D72" w:rsidRPr="00E11D72">
        <w:rPr>
          <w:noProof/>
          <w:sz w:val="18"/>
          <w:szCs w:val="18"/>
        </w:rPr>
        <w:drawing>
          <wp:inline distT="0" distB="0" distL="0" distR="0">
            <wp:extent cx="742950" cy="689882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FA" w:rsidRDefault="001111FA" w:rsidP="00E11D72">
      <w:pPr>
        <w:pStyle w:val="a6"/>
        <w:rPr>
          <w:rFonts w:ascii="Times New Roman" w:hAnsi="Times New Roman" w:cs="Times New Roman"/>
          <w:sz w:val="18"/>
          <w:szCs w:val="18"/>
        </w:rPr>
      </w:pPr>
    </w:p>
    <w:p w:rsidR="00CD679D" w:rsidRPr="00E149C5" w:rsidRDefault="007F2780" w:rsidP="00E94752">
      <w:pPr>
        <w:pStyle w:val="a6"/>
        <w:tabs>
          <w:tab w:val="left" w:pos="5387"/>
          <w:tab w:val="left" w:pos="748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E94752" w:rsidRDefault="00E94752" w:rsidP="00E94752">
      <w:pPr>
        <w:ind w:left="-426" w:right="-143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Положение </w:t>
      </w:r>
    </w:p>
    <w:p w:rsidR="00E94752" w:rsidRPr="00E94752" w:rsidRDefault="00E94752" w:rsidP="00E94752">
      <w:pPr>
        <w:ind w:left="-426" w:right="-143"/>
        <w:jc w:val="center"/>
        <w:rPr>
          <w:sz w:val="40"/>
          <w:szCs w:val="40"/>
        </w:rPr>
      </w:pPr>
      <w:r>
        <w:rPr>
          <w:sz w:val="40"/>
          <w:szCs w:val="40"/>
        </w:rPr>
        <w:t>о</w:t>
      </w:r>
      <w:r w:rsidRPr="00E94752">
        <w:rPr>
          <w:sz w:val="40"/>
          <w:szCs w:val="40"/>
        </w:rPr>
        <w:t xml:space="preserve"> проведении родительских собраний в ОО, по вопросу «Поступление и обучение в профильных классах»</w:t>
      </w:r>
    </w:p>
    <w:p w:rsidR="00E94752" w:rsidRDefault="00E94752" w:rsidP="00B84672">
      <w:pPr>
        <w:ind w:left="-426" w:right="-143"/>
        <w:rPr>
          <w:rFonts w:ascii="Times New Roman" w:hAnsi="Times New Roman" w:cs="Times New Roman"/>
          <w:sz w:val="28"/>
          <w:szCs w:val="28"/>
        </w:rPr>
      </w:pPr>
      <w:r w:rsidRPr="00E94752">
        <w:rPr>
          <w:rFonts w:ascii="Times New Roman" w:hAnsi="Times New Roman" w:cs="Times New Roman"/>
          <w:sz w:val="28"/>
          <w:szCs w:val="28"/>
        </w:rPr>
        <w:t xml:space="preserve"> Положение о классах профильного обучения принимается на педагогическом совете школы. Добавления и изменения в Положение о классах профильного обучения можно вносить один раз в год перед набором нового класса профильного обучения. К классам профильного обучения относятся классы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старшей ступени обучения (10-11 классы) с ориентацией на определенную сферу деятельности, развитие профессионального самоопределения. При определении профилей обучения, реализуемых школой, основными условиями являются: - социальный запрос (в т.ч. учет индивидуальных потребностей); - кадровые возможности школы; - материальная база школы; - перспективы получения профессионального образования выпускниками.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 xml:space="preserve">Основные цели и задачи классов профильного обучения: - обеспечение социализации личности; - предоставление обучающимся оптимальных условий для получения среднего общего образования; - обеспечение непрерывности среднего общего образования; - обеспечение расширенного уровня овладения знаниями и умениями по профилирующим дисциплинам; - создание условий для развития творческих способностей обучающихся в соответствии с их интересами и наклонностями; - осуществление </w:t>
      </w:r>
      <w:proofErr w:type="spellStart"/>
      <w:r w:rsidRPr="00E94752">
        <w:rPr>
          <w:rFonts w:ascii="Times New Roman" w:hAnsi="Times New Roman" w:cs="Times New Roman"/>
          <w:sz w:val="28"/>
          <w:szCs w:val="28"/>
        </w:rPr>
        <w:t>профилизации</w:t>
      </w:r>
      <w:proofErr w:type="spellEnd"/>
      <w:r w:rsidRPr="00E94752">
        <w:rPr>
          <w:rFonts w:ascii="Times New Roman" w:hAnsi="Times New Roman" w:cs="Times New Roman"/>
          <w:sz w:val="28"/>
          <w:szCs w:val="28"/>
        </w:rPr>
        <w:t>, воспитание устойчивого интереса к избранному профилю.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Открытие и закрытие классов профильного обучения производится приказом по школе на основании решения педагогического совета школы.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При закрытии класса профильного обучения обучающимся гарантируется продолжение обучения и получения образования в соответствии с федеральными государственными образовательными стандартами по программам базового уровня.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Выпускники основной школы и их родители (законные представители), выбирают профиль обучения, исходя из предлагаемых школой вариантов учебного плана. Учебный план 10-11 классов школы формируется на основе Приказа Министерства образования и науки РФ от 17.05.2012 № 413 «Об утверждении федерального государственного образовательного стандарта среднего общего образования». Школа несет ответственность перед обучающимися, их родителями, государством и учредителем за реализацию конституционного права граждан на образование, соответствие выбранных форм обучения возрастным психофизическим особенностям обучающихся, качество обучения, отвечающее требованиям, предъявляемым к профильному обучению.</w:t>
      </w:r>
    </w:p>
    <w:p w:rsidR="00E94752" w:rsidRDefault="00E94752" w:rsidP="00E94752">
      <w:pPr>
        <w:ind w:left="-426" w:right="-143" w:firstLine="1134"/>
        <w:rPr>
          <w:rFonts w:ascii="Times New Roman" w:hAnsi="Times New Roman" w:cs="Times New Roman"/>
          <w:sz w:val="28"/>
          <w:szCs w:val="28"/>
        </w:rPr>
      </w:pPr>
      <w:r w:rsidRPr="00E94752">
        <w:rPr>
          <w:rFonts w:ascii="Times New Roman" w:hAnsi="Times New Roman" w:cs="Times New Roman"/>
          <w:sz w:val="28"/>
          <w:szCs w:val="28"/>
        </w:rPr>
        <w:lastRenderedPageBreak/>
        <w:t xml:space="preserve"> 1. Порядок приема и выпуска обучающихся классов профильного обучения Комплектование 10 классов профильного обучения осуществляется из выпускников 9 классов, в летний период перед началом учебного года в сроки, установленные школой, по результатам индивидуального отбора при приёме обучающихся в профильные классы. </w:t>
      </w:r>
    </w:p>
    <w:p w:rsidR="00CD679D" w:rsidRPr="00E94752" w:rsidRDefault="00E94752" w:rsidP="00E94752">
      <w:pPr>
        <w:ind w:left="-426" w:right="-143" w:firstLine="1134"/>
        <w:rPr>
          <w:rFonts w:ascii="Times New Roman" w:hAnsi="Times New Roman" w:cs="Times New Roman"/>
          <w:sz w:val="28"/>
          <w:szCs w:val="28"/>
        </w:rPr>
      </w:pPr>
      <w:proofErr w:type="gramStart"/>
      <w:r w:rsidRPr="00E94752">
        <w:rPr>
          <w:rFonts w:ascii="Times New Roman" w:hAnsi="Times New Roman" w:cs="Times New Roman"/>
          <w:sz w:val="28"/>
          <w:szCs w:val="28"/>
        </w:rPr>
        <w:t>В заявлении родителями (законными представителями) обучающегося указываются следующие сведения: 1) фамилия, имя, отчество (последнее - при наличии) обучающегося; 2) дата и место рождения, обучающегося; 3) фамилия, имя, отчество (последнее - при наличии) родителей (законных представителей) обучающегося; 4) класс профильного обучения для приема либо перевода;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При зачислении в профильный класс родители (законные представители) выпускников 9-х классов представляют в школу следующие документы: 1) заявление о приеме на имя директора школы (с указанием профиля обучения); 2) оригинал аттестата об основном общем образовании гражданина; 3) справка о результатах ГИА по программам основного общего образования гражданина (для обучающихся, подающих заявление из других школ);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4) документы, подтверждающие учебные, интеллектуальные, творческие, спортивные достижения (призовые места) по соответствующим учебным предметам, в олимпиадах и иных конкурсных мероприятиях различного уровня (</w:t>
      </w:r>
      <w:proofErr w:type="spellStart"/>
      <w:r w:rsidRPr="00E94752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E94752">
        <w:rPr>
          <w:rFonts w:ascii="Times New Roman" w:hAnsi="Times New Roman" w:cs="Times New Roman"/>
          <w:sz w:val="28"/>
          <w:szCs w:val="28"/>
        </w:rPr>
        <w:t xml:space="preserve">). Заявление подается лично родителем (законным представителем) обучающегося при предъявлении оригинала документа, удостоверяющего личность родителя (законного представителя).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Информирование обучающихся, родителей (законных представителей) обучающихся о квоте (с учетом муниципального задания), установленной для приема (перевода) обучающихся, сроках проведения индивидуального отбора обучающихся, месте подачи заявлений родителями (законными представителями) обучающихся, перечне документов, предъявляемых для участия в индивидуальном отборе обучающихся, и процедуре индивидуального отбора осуществляется школой, в том числе через официальный сайт и информационные стенды школы, не позднее 40 дней до даты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начала проведения индивидуального отбора. Дополнительное информирование может осуществляться через средства массовой информации. Для организации и проведения индивидуального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отбора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обучающихся школой ежегодно создаются приемная, предметные и конфликтная комиссии, порядок создания и организация работы которых регламентируется соответствующими положениями. Родители (законные представители) обучающихся подают заявление на имя директора школы не позднее 10 дней до даты начала проведения индивидуального отбора.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Копии предъявляемых при приеме документов хранятся в образовательной организации. Преимущественным правом зачисления в класс профильного обучения обладают следующие категории обучающихся: - победители и призеры Всероссийских, муниципальных и региональных олимпиад по предметам профильного обучения; - </w:t>
      </w:r>
      <w:r w:rsidRPr="00E94752">
        <w:rPr>
          <w:rFonts w:ascii="Times New Roman" w:hAnsi="Times New Roman" w:cs="Times New Roman"/>
          <w:sz w:val="28"/>
          <w:szCs w:val="28"/>
        </w:rPr>
        <w:lastRenderedPageBreak/>
        <w:t xml:space="preserve">участники региональных конкурсов научно-исследовательских работ или проектов по предметам профильного обучения; - обучающиеся, принимаемые в образовательную организацию в порядке перевода из другой образовательной организации, если они получали основное общее или среднее общее образование в классе с углубленным изучением соответствующих отдельных учебных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предметов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либо в классе соответствующего профильного обучения. Выпускники 9-х классов образовательных учреждений, получившие по итогам государственной итоговой аттестации положительные отметки («4» и «5» баллов) по профильным учебным предметам. Зачисление обучающихся осуществляется на основании протокола приемной комиссии по результатам индивидуального отбора и оформляется приказом руководителя образовательной организации не позднее 10 дней до начала учебного года. Информация об итогах индивидуального отбора и зачислении доводится до обучающихся, родителей (законных представителей) обучающихся посредством размещения на официальном сайте и информационных стендах образовательной организации не позднее 3 дней после даты зачисления. Отказ по результатам индивидуального отбора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в приеме в класс (классы) с профильным обучением не является основанием для отчисления, обучающегося из школы. За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классов профильного обучения сохраняется право перевода в классы непрофильного обучения (при их наличии). Перевод осуществляется на основании заявления родителей (законных представителей) обучающегося и решения уполномоченного коллегиального органа образовательной организации. Отчисление (перевод) обучающихся из профильных классов возможно: - по заявлению родителей (законных представителей) обучающихся или совершеннолетних обучающихся; - в случае </w:t>
      </w:r>
      <w:proofErr w:type="spellStart"/>
      <w:r w:rsidRPr="00E94752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E947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профильным предметам по результатам успеваемости по итогам полугодия, учебного года. 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Отчисление обучающихся из классов профильного обучения оформляется приказом директора школы.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 xml:space="preserve"> При поступлении в кла</w:t>
      </w:r>
      <w:proofErr w:type="gramStart"/>
      <w:r w:rsidRPr="00E94752">
        <w:rPr>
          <w:rFonts w:ascii="Times New Roman" w:hAnsi="Times New Roman" w:cs="Times New Roman"/>
          <w:sz w:val="28"/>
          <w:szCs w:val="28"/>
        </w:rPr>
        <w:t>сс с пр</w:t>
      </w:r>
      <w:proofErr w:type="gramEnd"/>
      <w:r w:rsidRPr="00E94752">
        <w:rPr>
          <w:rFonts w:ascii="Times New Roman" w:hAnsi="Times New Roman" w:cs="Times New Roman"/>
          <w:sz w:val="28"/>
          <w:szCs w:val="28"/>
        </w:rPr>
        <w:t>офильным обучением знакомство обучающихся, их родителей (законных представителей) с Положением о классах профильного обучения, учебным планом, со всеми документами, регламентирующими образовательный процесс в образовательной организации производится до приема заявлений. Число обучающихся в классе профильного обучения не должно превышать 25 человек</w:t>
      </w:r>
    </w:p>
    <w:sectPr w:rsidR="00CD679D" w:rsidRPr="00E94752" w:rsidSect="0080148C">
      <w:pgSz w:w="11906" w:h="16838"/>
      <w:pgMar w:top="284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948"/>
    <w:rsid w:val="00000649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DBC"/>
    <w:rsid w:val="0000609B"/>
    <w:rsid w:val="0000633C"/>
    <w:rsid w:val="000070B2"/>
    <w:rsid w:val="00007A6F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A03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201"/>
    <w:rsid w:val="0003329E"/>
    <w:rsid w:val="000333AE"/>
    <w:rsid w:val="000336C9"/>
    <w:rsid w:val="00033F33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662"/>
    <w:rsid w:val="00043E04"/>
    <w:rsid w:val="00045089"/>
    <w:rsid w:val="00045979"/>
    <w:rsid w:val="00046516"/>
    <w:rsid w:val="00047F69"/>
    <w:rsid w:val="000505F6"/>
    <w:rsid w:val="00050F83"/>
    <w:rsid w:val="00052039"/>
    <w:rsid w:val="0005257A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766"/>
    <w:rsid w:val="000677E4"/>
    <w:rsid w:val="0007015B"/>
    <w:rsid w:val="00070226"/>
    <w:rsid w:val="000719B8"/>
    <w:rsid w:val="00071BEF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B41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58"/>
    <w:rsid w:val="00101267"/>
    <w:rsid w:val="001015C9"/>
    <w:rsid w:val="0010166E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1FA"/>
    <w:rsid w:val="00111AC3"/>
    <w:rsid w:val="00111B97"/>
    <w:rsid w:val="00111E67"/>
    <w:rsid w:val="00112DC3"/>
    <w:rsid w:val="00113F93"/>
    <w:rsid w:val="0011400B"/>
    <w:rsid w:val="00114210"/>
    <w:rsid w:val="00114282"/>
    <w:rsid w:val="001142D5"/>
    <w:rsid w:val="0011480A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B9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8CA"/>
    <w:rsid w:val="00146B50"/>
    <w:rsid w:val="00146E5A"/>
    <w:rsid w:val="00146EB7"/>
    <w:rsid w:val="00147C3E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553"/>
    <w:rsid w:val="00161B30"/>
    <w:rsid w:val="00161C60"/>
    <w:rsid w:val="00161D40"/>
    <w:rsid w:val="00161F15"/>
    <w:rsid w:val="00162119"/>
    <w:rsid w:val="00162EA0"/>
    <w:rsid w:val="0016331C"/>
    <w:rsid w:val="0016449E"/>
    <w:rsid w:val="0016455A"/>
    <w:rsid w:val="00164612"/>
    <w:rsid w:val="0016494F"/>
    <w:rsid w:val="001649B3"/>
    <w:rsid w:val="00165048"/>
    <w:rsid w:val="00165732"/>
    <w:rsid w:val="00165C3F"/>
    <w:rsid w:val="00166784"/>
    <w:rsid w:val="00166A56"/>
    <w:rsid w:val="00167936"/>
    <w:rsid w:val="00167B91"/>
    <w:rsid w:val="00171216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85B"/>
    <w:rsid w:val="00183DCC"/>
    <w:rsid w:val="00184174"/>
    <w:rsid w:val="0018443B"/>
    <w:rsid w:val="001844BC"/>
    <w:rsid w:val="00184744"/>
    <w:rsid w:val="00184FF8"/>
    <w:rsid w:val="00186CE5"/>
    <w:rsid w:val="00186E09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90A"/>
    <w:rsid w:val="001A39DE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505"/>
    <w:rsid w:val="001B1529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5EA6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3A8D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A7E"/>
    <w:rsid w:val="00217CB2"/>
    <w:rsid w:val="0022024C"/>
    <w:rsid w:val="002205BC"/>
    <w:rsid w:val="00220629"/>
    <w:rsid w:val="00220D55"/>
    <w:rsid w:val="00220D60"/>
    <w:rsid w:val="00220F0D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126"/>
    <w:rsid w:val="002302D7"/>
    <w:rsid w:val="002305E5"/>
    <w:rsid w:val="002305F9"/>
    <w:rsid w:val="002306EF"/>
    <w:rsid w:val="00231BCA"/>
    <w:rsid w:val="002321F9"/>
    <w:rsid w:val="002324B6"/>
    <w:rsid w:val="0023260E"/>
    <w:rsid w:val="00232B4C"/>
    <w:rsid w:val="00232DDD"/>
    <w:rsid w:val="00233520"/>
    <w:rsid w:val="00233779"/>
    <w:rsid w:val="00233A31"/>
    <w:rsid w:val="00233DB8"/>
    <w:rsid w:val="0023433E"/>
    <w:rsid w:val="002343A8"/>
    <w:rsid w:val="002346E6"/>
    <w:rsid w:val="00234ADA"/>
    <w:rsid w:val="00234C1E"/>
    <w:rsid w:val="00235121"/>
    <w:rsid w:val="002352D9"/>
    <w:rsid w:val="002354CD"/>
    <w:rsid w:val="002357FF"/>
    <w:rsid w:val="00236498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79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75A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A8F"/>
    <w:rsid w:val="00286B8F"/>
    <w:rsid w:val="00286CB3"/>
    <w:rsid w:val="00287109"/>
    <w:rsid w:val="00287130"/>
    <w:rsid w:val="0028730E"/>
    <w:rsid w:val="00287636"/>
    <w:rsid w:val="002879E0"/>
    <w:rsid w:val="00290110"/>
    <w:rsid w:val="002909B4"/>
    <w:rsid w:val="002909DD"/>
    <w:rsid w:val="0029173E"/>
    <w:rsid w:val="002925C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9DB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81D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655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723B"/>
    <w:rsid w:val="002D7B28"/>
    <w:rsid w:val="002E0552"/>
    <w:rsid w:val="002E06DE"/>
    <w:rsid w:val="002E078C"/>
    <w:rsid w:val="002E12C7"/>
    <w:rsid w:val="002E17BA"/>
    <w:rsid w:val="002E1C31"/>
    <w:rsid w:val="002E223F"/>
    <w:rsid w:val="002E23E4"/>
    <w:rsid w:val="002E2AD8"/>
    <w:rsid w:val="002E306A"/>
    <w:rsid w:val="002E3259"/>
    <w:rsid w:val="002E346F"/>
    <w:rsid w:val="002E3826"/>
    <w:rsid w:val="002E3ACF"/>
    <w:rsid w:val="002E3EFA"/>
    <w:rsid w:val="002E41A6"/>
    <w:rsid w:val="002E47C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3C07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40E3"/>
    <w:rsid w:val="00324332"/>
    <w:rsid w:val="003249A0"/>
    <w:rsid w:val="00324F0F"/>
    <w:rsid w:val="00324F4E"/>
    <w:rsid w:val="003250BF"/>
    <w:rsid w:val="0032566C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EB3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73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16E8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C19"/>
    <w:rsid w:val="00396E7B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64A"/>
    <w:rsid w:val="003C074D"/>
    <w:rsid w:val="003C0C3A"/>
    <w:rsid w:val="003C1163"/>
    <w:rsid w:val="003C2DE5"/>
    <w:rsid w:val="003C2DF8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E6600"/>
    <w:rsid w:val="003F004B"/>
    <w:rsid w:val="003F0107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700"/>
    <w:rsid w:val="0040374F"/>
    <w:rsid w:val="00403B53"/>
    <w:rsid w:val="00404490"/>
    <w:rsid w:val="00404E71"/>
    <w:rsid w:val="00404EC6"/>
    <w:rsid w:val="00405029"/>
    <w:rsid w:val="00405AB1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3A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5F53"/>
    <w:rsid w:val="004261CE"/>
    <w:rsid w:val="00426454"/>
    <w:rsid w:val="00426737"/>
    <w:rsid w:val="00426DA0"/>
    <w:rsid w:val="00426DAC"/>
    <w:rsid w:val="00427763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1FE"/>
    <w:rsid w:val="0047124B"/>
    <w:rsid w:val="004723BE"/>
    <w:rsid w:val="0047285E"/>
    <w:rsid w:val="004728B4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DE"/>
    <w:rsid w:val="00475B46"/>
    <w:rsid w:val="00475E20"/>
    <w:rsid w:val="00475FDB"/>
    <w:rsid w:val="0047627F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72E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0F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AFD"/>
    <w:rsid w:val="004C0B2B"/>
    <w:rsid w:val="004C282C"/>
    <w:rsid w:val="004C2913"/>
    <w:rsid w:val="004C30AA"/>
    <w:rsid w:val="004C44C7"/>
    <w:rsid w:val="004C4512"/>
    <w:rsid w:val="004C45D2"/>
    <w:rsid w:val="004C46B6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E72"/>
    <w:rsid w:val="004E752B"/>
    <w:rsid w:val="004E7E76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346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097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3C"/>
    <w:rsid w:val="00536F90"/>
    <w:rsid w:val="005377AE"/>
    <w:rsid w:val="00537B9C"/>
    <w:rsid w:val="00540F02"/>
    <w:rsid w:val="00541108"/>
    <w:rsid w:val="00541F37"/>
    <w:rsid w:val="005428EA"/>
    <w:rsid w:val="00542BD9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75A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113E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D26"/>
    <w:rsid w:val="00581E5C"/>
    <w:rsid w:val="00581F7C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FD3"/>
    <w:rsid w:val="00595742"/>
    <w:rsid w:val="00595A22"/>
    <w:rsid w:val="0059667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3DF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31C8"/>
    <w:rsid w:val="005C40EB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27B1"/>
    <w:rsid w:val="005D3B5B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2ADB"/>
    <w:rsid w:val="00613070"/>
    <w:rsid w:val="00613523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724A"/>
    <w:rsid w:val="00657AC0"/>
    <w:rsid w:val="00660410"/>
    <w:rsid w:val="0066085A"/>
    <w:rsid w:val="00660E0C"/>
    <w:rsid w:val="00660FB6"/>
    <w:rsid w:val="0066100F"/>
    <w:rsid w:val="006623EB"/>
    <w:rsid w:val="00662924"/>
    <w:rsid w:val="00662B24"/>
    <w:rsid w:val="00663465"/>
    <w:rsid w:val="006641DA"/>
    <w:rsid w:val="0066463F"/>
    <w:rsid w:val="006650B8"/>
    <w:rsid w:val="00665390"/>
    <w:rsid w:val="006658A1"/>
    <w:rsid w:val="00665B20"/>
    <w:rsid w:val="00666C33"/>
    <w:rsid w:val="00666C4A"/>
    <w:rsid w:val="00666DEE"/>
    <w:rsid w:val="0066726F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1B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2BE"/>
    <w:rsid w:val="00694652"/>
    <w:rsid w:val="006952ED"/>
    <w:rsid w:val="00695A1E"/>
    <w:rsid w:val="0069625F"/>
    <w:rsid w:val="00696E93"/>
    <w:rsid w:val="0069730C"/>
    <w:rsid w:val="00697667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CF6"/>
    <w:rsid w:val="006B4600"/>
    <w:rsid w:val="006B4930"/>
    <w:rsid w:val="006B4B38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4EF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346"/>
    <w:rsid w:val="006D2579"/>
    <w:rsid w:val="006D2AA2"/>
    <w:rsid w:val="006D2AC0"/>
    <w:rsid w:val="006D3DA5"/>
    <w:rsid w:val="006D3E0F"/>
    <w:rsid w:val="006D3E84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4F2D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6F30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0A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411"/>
    <w:rsid w:val="007654DE"/>
    <w:rsid w:val="007657B6"/>
    <w:rsid w:val="00765DB9"/>
    <w:rsid w:val="00766054"/>
    <w:rsid w:val="00766261"/>
    <w:rsid w:val="00766596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14"/>
    <w:rsid w:val="00775087"/>
    <w:rsid w:val="007752EC"/>
    <w:rsid w:val="0077567C"/>
    <w:rsid w:val="007759C1"/>
    <w:rsid w:val="00775FF9"/>
    <w:rsid w:val="007760DD"/>
    <w:rsid w:val="0077651A"/>
    <w:rsid w:val="00776EEC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594"/>
    <w:rsid w:val="007D2A55"/>
    <w:rsid w:val="007D3BCC"/>
    <w:rsid w:val="007D3CB6"/>
    <w:rsid w:val="007D3EAA"/>
    <w:rsid w:val="007D5E21"/>
    <w:rsid w:val="007D6017"/>
    <w:rsid w:val="007D6D6D"/>
    <w:rsid w:val="007D6E35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539"/>
    <w:rsid w:val="007E4620"/>
    <w:rsid w:val="007E4635"/>
    <w:rsid w:val="007E50DD"/>
    <w:rsid w:val="007E5C24"/>
    <w:rsid w:val="007E65D4"/>
    <w:rsid w:val="007E7158"/>
    <w:rsid w:val="007E73DB"/>
    <w:rsid w:val="007E7CD6"/>
    <w:rsid w:val="007E7FDA"/>
    <w:rsid w:val="007F0F4D"/>
    <w:rsid w:val="007F17D4"/>
    <w:rsid w:val="007F1B7E"/>
    <w:rsid w:val="007F2780"/>
    <w:rsid w:val="007F28FA"/>
    <w:rsid w:val="007F2A4D"/>
    <w:rsid w:val="007F30E4"/>
    <w:rsid w:val="007F316E"/>
    <w:rsid w:val="007F38B1"/>
    <w:rsid w:val="007F3930"/>
    <w:rsid w:val="007F4AC1"/>
    <w:rsid w:val="007F4BBF"/>
    <w:rsid w:val="007F4DDB"/>
    <w:rsid w:val="007F4E76"/>
    <w:rsid w:val="007F50D9"/>
    <w:rsid w:val="007F57B4"/>
    <w:rsid w:val="007F65FF"/>
    <w:rsid w:val="007F79CD"/>
    <w:rsid w:val="007F7F16"/>
    <w:rsid w:val="00800CF7"/>
    <w:rsid w:val="00800FC1"/>
    <w:rsid w:val="0080148C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518"/>
    <w:rsid w:val="008126E0"/>
    <w:rsid w:val="00812B4B"/>
    <w:rsid w:val="00812D34"/>
    <w:rsid w:val="00812D96"/>
    <w:rsid w:val="00813948"/>
    <w:rsid w:val="00813ACE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3CE7"/>
    <w:rsid w:val="00834754"/>
    <w:rsid w:val="00834788"/>
    <w:rsid w:val="0083485A"/>
    <w:rsid w:val="008348D4"/>
    <w:rsid w:val="00835AA8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0B4"/>
    <w:rsid w:val="008441DE"/>
    <w:rsid w:val="00844BE1"/>
    <w:rsid w:val="00844D54"/>
    <w:rsid w:val="00845556"/>
    <w:rsid w:val="00845D8A"/>
    <w:rsid w:val="00847256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578"/>
    <w:rsid w:val="0087264B"/>
    <w:rsid w:val="00872E0D"/>
    <w:rsid w:val="008730CB"/>
    <w:rsid w:val="00874F86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86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4DD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EB9"/>
    <w:rsid w:val="008D3893"/>
    <w:rsid w:val="008D3CAC"/>
    <w:rsid w:val="008D4C5A"/>
    <w:rsid w:val="008D4EE3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708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1F5D"/>
    <w:rsid w:val="009138A9"/>
    <w:rsid w:val="00913992"/>
    <w:rsid w:val="009139B9"/>
    <w:rsid w:val="00913C9F"/>
    <w:rsid w:val="00913E73"/>
    <w:rsid w:val="009141E2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2229"/>
    <w:rsid w:val="0093315C"/>
    <w:rsid w:val="0093359A"/>
    <w:rsid w:val="00934604"/>
    <w:rsid w:val="00934A0A"/>
    <w:rsid w:val="00934A84"/>
    <w:rsid w:val="00936AC1"/>
    <w:rsid w:val="00937229"/>
    <w:rsid w:val="0094018A"/>
    <w:rsid w:val="0094050F"/>
    <w:rsid w:val="0094077F"/>
    <w:rsid w:val="009410E0"/>
    <w:rsid w:val="009411E4"/>
    <w:rsid w:val="0094189F"/>
    <w:rsid w:val="009421DF"/>
    <w:rsid w:val="00942CD5"/>
    <w:rsid w:val="009430F9"/>
    <w:rsid w:val="00944118"/>
    <w:rsid w:val="00944283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6EA2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4314"/>
    <w:rsid w:val="00965141"/>
    <w:rsid w:val="00965AB3"/>
    <w:rsid w:val="00965D11"/>
    <w:rsid w:val="009669AE"/>
    <w:rsid w:val="0096700F"/>
    <w:rsid w:val="00967244"/>
    <w:rsid w:val="00967F53"/>
    <w:rsid w:val="009702D7"/>
    <w:rsid w:val="00970E82"/>
    <w:rsid w:val="00970ECC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5BF"/>
    <w:rsid w:val="009819ED"/>
    <w:rsid w:val="009820D4"/>
    <w:rsid w:val="00982758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E66"/>
    <w:rsid w:val="009A3EFC"/>
    <w:rsid w:val="009A4335"/>
    <w:rsid w:val="009A4572"/>
    <w:rsid w:val="009A4A46"/>
    <w:rsid w:val="009A4BB7"/>
    <w:rsid w:val="009A588A"/>
    <w:rsid w:val="009A5A9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6F91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3756"/>
    <w:rsid w:val="00A13F05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364"/>
    <w:rsid w:val="00A4240C"/>
    <w:rsid w:val="00A42503"/>
    <w:rsid w:val="00A42ABA"/>
    <w:rsid w:val="00A42C95"/>
    <w:rsid w:val="00A42C9E"/>
    <w:rsid w:val="00A42EB3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737D"/>
    <w:rsid w:val="00A87653"/>
    <w:rsid w:val="00A904BA"/>
    <w:rsid w:val="00A908C2"/>
    <w:rsid w:val="00A908E4"/>
    <w:rsid w:val="00A9195E"/>
    <w:rsid w:val="00A91CA3"/>
    <w:rsid w:val="00A92500"/>
    <w:rsid w:val="00A92EEC"/>
    <w:rsid w:val="00A92FB5"/>
    <w:rsid w:val="00A9317B"/>
    <w:rsid w:val="00A933EE"/>
    <w:rsid w:val="00A93CC5"/>
    <w:rsid w:val="00A948C6"/>
    <w:rsid w:val="00A94D9F"/>
    <w:rsid w:val="00A950CF"/>
    <w:rsid w:val="00A954ED"/>
    <w:rsid w:val="00A95845"/>
    <w:rsid w:val="00A95E06"/>
    <w:rsid w:val="00A95F04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531A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4E7F"/>
    <w:rsid w:val="00AC5126"/>
    <w:rsid w:val="00AC51C5"/>
    <w:rsid w:val="00AC5B5C"/>
    <w:rsid w:val="00AC5FC2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1E2E"/>
    <w:rsid w:val="00AE21EF"/>
    <w:rsid w:val="00AE26D5"/>
    <w:rsid w:val="00AE280F"/>
    <w:rsid w:val="00AE307F"/>
    <w:rsid w:val="00AE34D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200"/>
    <w:rsid w:val="00AF038D"/>
    <w:rsid w:val="00AF0BFD"/>
    <w:rsid w:val="00AF19C2"/>
    <w:rsid w:val="00AF2437"/>
    <w:rsid w:val="00AF2481"/>
    <w:rsid w:val="00AF25FC"/>
    <w:rsid w:val="00AF267F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0D8C"/>
    <w:rsid w:val="00B110A9"/>
    <w:rsid w:val="00B11305"/>
    <w:rsid w:val="00B11C06"/>
    <w:rsid w:val="00B133FA"/>
    <w:rsid w:val="00B13BA5"/>
    <w:rsid w:val="00B13CF0"/>
    <w:rsid w:val="00B14B2A"/>
    <w:rsid w:val="00B14E42"/>
    <w:rsid w:val="00B15078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32B"/>
    <w:rsid w:val="00B52BE5"/>
    <w:rsid w:val="00B531BF"/>
    <w:rsid w:val="00B53568"/>
    <w:rsid w:val="00B53DF4"/>
    <w:rsid w:val="00B54001"/>
    <w:rsid w:val="00B54388"/>
    <w:rsid w:val="00B544BF"/>
    <w:rsid w:val="00B545C8"/>
    <w:rsid w:val="00B54994"/>
    <w:rsid w:val="00B54CB7"/>
    <w:rsid w:val="00B54DF1"/>
    <w:rsid w:val="00B5534A"/>
    <w:rsid w:val="00B55619"/>
    <w:rsid w:val="00B55B8A"/>
    <w:rsid w:val="00B5662F"/>
    <w:rsid w:val="00B567CA"/>
    <w:rsid w:val="00B567E5"/>
    <w:rsid w:val="00B56852"/>
    <w:rsid w:val="00B572CA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2BE8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2B0D"/>
    <w:rsid w:val="00B7384B"/>
    <w:rsid w:val="00B7449B"/>
    <w:rsid w:val="00B7452F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672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AB5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97E8C"/>
    <w:rsid w:val="00BA00AE"/>
    <w:rsid w:val="00BA06ED"/>
    <w:rsid w:val="00BA07D8"/>
    <w:rsid w:val="00BA0E71"/>
    <w:rsid w:val="00BA1240"/>
    <w:rsid w:val="00BA1663"/>
    <w:rsid w:val="00BA1862"/>
    <w:rsid w:val="00BA1BA8"/>
    <w:rsid w:val="00BA1E0D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5C05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39D"/>
    <w:rsid w:val="00C31674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568"/>
    <w:rsid w:val="00C349C9"/>
    <w:rsid w:val="00C34B0C"/>
    <w:rsid w:val="00C34DF0"/>
    <w:rsid w:val="00C34F1A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0A"/>
    <w:rsid w:val="00C41DD2"/>
    <w:rsid w:val="00C41F77"/>
    <w:rsid w:val="00C427AD"/>
    <w:rsid w:val="00C42ED9"/>
    <w:rsid w:val="00C435A7"/>
    <w:rsid w:val="00C43AD7"/>
    <w:rsid w:val="00C443B4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926"/>
    <w:rsid w:val="00C65ED4"/>
    <w:rsid w:val="00C65EF4"/>
    <w:rsid w:val="00C66041"/>
    <w:rsid w:val="00C66E26"/>
    <w:rsid w:val="00C67250"/>
    <w:rsid w:val="00C676EE"/>
    <w:rsid w:val="00C70145"/>
    <w:rsid w:val="00C7022C"/>
    <w:rsid w:val="00C70D8D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69E"/>
    <w:rsid w:val="00C758D3"/>
    <w:rsid w:val="00C76BDA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DB6"/>
    <w:rsid w:val="00C8423B"/>
    <w:rsid w:val="00C8429B"/>
    <w:rsid w:val="00C8439D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14BB"/>
    <w:rsid w:val="00CA1E42"/>
    <w:rsid w:val="00CA2353"/>
    <w:rsid w:val="00CA3405"/>
    <w:rsid w:val="00CA3FFD"/>
    <w:rsid w:val="00CA4318"/>
    <w:rsid w:val="00CA4CB1"/>
    <w:rsid w:val="00CA5B83"/>
    <w:rsid w:val="00CA624C"/>
    <w:rsid w:val="00CA648E"/>
    <w:rsid w:val="00CA6ADC"/>
    <w:rsid w:val="00CA7083"/>
    <w:rsid w:val="00CA7350"/>
    <w:rsid w:val="00CA75A6"/>
    <w:rsid w:val="00CA7ACB"/>
    <w:rsid w:val="00CA7B77"/>
    <w:rsid w:val="00CA7CB7"/>
    <w:rsid w:val="00CB00E9"/>
    <w:rsid w:val="00CB051B"/>
    <w:rsid w:val="00CB0CEE"/>
    <w:rsid w:val="00CB14BC"/>
    <w:rsid w:val="00CB1A08"/>
    <w:rsid w:val="00CB1DC2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06B3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79D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46CD"/>
    <w:rsid w:val="00CE477B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D95"/>
    <w:rsid w:val="00D031E7"/>
    <w:rsid w:val="00D037B1"/>
    <w:rsid w:val="00D03970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7B2"/>
    <w:rsid w:val="00D2787B"/>
    <w:rsid w:val="00D279B4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7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2760"/>
    <w:rsid w:val="00D62923"/>
    <w:rsid w:val="00D63A1C"/>
    <w:rsid w:val="00D63DBF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D23"/>
    <w:rsid w:val="00D855FC"/>
    <w:rsid w:val="00D85EF8"/>
    <w:rsid w:val="00D8654D"/>
    <w:rsid w:val="00D87362"/>
    <w:rsid w:val="00D9017D"/>
    <w:rsid w:val="00D90425"/>
    <w:rsid w:val="00D90981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6E56"/>
    <w:rsid w:val="00DF7157"/>
    <w:rsid w:val="00DF74C0"/>
    <w:rsid w:val="00DF7586"/>
    <w:rsid w:val="00DF7711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10D8"/>
    <w:rsid w:val="00E1159A"/>
    <w:rsid w:val="00E11D72"/>
    <w:rsid w:val="00E12B2E"/>
    <w:rsid w:val="00E12D05"/>
    <w:rsid w:val="00E1345B"/>
    <w:rsid w:val="00E13741"/>
    <w:rsid w:val="00E13B49"/>
    <w:rsid w:val="00E13B76"/>
    <w:rsid w:val="00E14275"/>
    <w:rsid w:val="00E14742"/>
    <w:rsid w:val="00E149C5"/>
    <w:rsid w:val="00E14D24"/>
    <w:rsid w:val="00E14ED0"/>
    <w:rsid w:val="00E151E7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4B8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978"/>
    <w:rsid w:val="00E66EA7"/>
    <w:rsid w:val="00E71438"/>
    <w:rsid w:val="00E7195B"/>
    <w:rsid w:val="00E72259"/>
    <w:rsid w:val="00E72D95"/>
    <w:rsid w:val="00E72E45"/>
    <w:rsid w:val="00E740DE"/>
    <w:rsid w:val="00E75EFC"/>
    <w:rsid w:val="00E76A32"/>
    <w:rsid w:val="00E774C3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458E"/>
    <w:rsid w:val="00E94752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4E5B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77C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3674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12"/>
    <w:rsid w:val="00EC7554"/>
    <w:rsid w:val="00EC7991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B6D"/>
    <w:rsid w:val="00F13CF8"/>
    <w:rsid w:val="00F14247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6F0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30258"/>
    <w:rsid w:val="00F302E4"/>
    <w:rsid w:val="00F30ACE"/>
    <w:rsid w:val="00F30DAA"/>
    <w:rsid w:val="00F30E31"/>
    <w:rsid w:val="00F310A2"/>
    <w:rsid w:val="00F31D4C"/>
    <w:rsid w:val="00F31DAC"/>
    <w:rsid w:val="00F326CB"/>
    <w:rsid w:val="00F327E6"/>
    <w:rsid w:val="00F32A3B"/>
    <w:rsid w:val="00F32D4B"/>
    <w:rsid w:val="00F3379E"/>
    <w:rsid w:val="00F33945"/>
    <w:rsid w:val="00F33A3E"/>
    <w:rsid w:val="00F35140"/>
    <w:rsid w:val="00F359E6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089"/>
    <w:rsid w:val="00F602F6"/>
    <w:rsid w:val="00F61579"/>
    <w:rsid w:val="00F62305"/>
    <w:rsid w:val="00F6286E"/>
    <w:rsid w:val="00F62A33"/>
    <w:rsid w:val="00F62A38"/>
    <w:rsid w:val="00F62D5C"/>
    <w:rsid w:val="00F63017"/>
    <w:rsid w:val="00F63163"/>
    <w:rsid w:val="00F6319F"/>
    <w:rsid w:val="00F63F7A"/>
    <w:rsid w:val="00F6458A"/>
    <w:rsid w:val="00F64606"/>
    <w:rsid w:val="00F658D4"/>
    <w:rsid w:val="00F65A72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8F2"/>
    <w:rsid w:val="00F74A89"/>
    <w:rsid w:val="00F7556C"/>
    <w:rsid w:val="00F75D35"/>
    <w:rsid w:val="00F75F18"/>
    <w:rsid w:val="00F765BB"/>
    <w:rsid w:val="00F76B16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44D4"/>
    <w:rsid w:val="00F844DC"/>
    <w:rsid w:val="00F84632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4F1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FA5"/>
    <w:rsid w:val="00FB3163"/>
    <w:rsid w:val="00FB3B90"/>
    <w:rsid w:val="00FB4594"/>
    <w:rsid w:val="00FB4F04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495"/>
    <w:rsid w:val="00FC39B2"/>
    <w:rsid w:val="00FC39D3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138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1E5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95"/>
  </w:style>
  <w:style w:type="paragraph" w:styleId="3">
    <w:name w:val="heading 3"/>
    <w:basedOn w:val="a"/>
    <w:next w:val="a"/>
    <w:link w:val="30"/>
    <w:semiHidden/>
    <w:unhideWhenUsed/>
    <w:qFormat/>
    <w:rsid w:val="005D27B1"/>
    <w:pPr>
      <w:keepNext/>
      <w:tabs>
        <w:tab w:val="num" w:pos="2160"/>
      </w:tabs>
      <w:suppressAutoHyphens/>
      <w:spacing w:after="0" w:line="240" w:lineRule="auto"/>
      <w:ind w:left="2160" w:hanging="720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D27B1"/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paragraph" w:customStyle="1" w:styleId="Default">
    <w:name w:val="Default"/>
    <w:rsid w:val="005D27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033F3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11D7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947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49614-CB36-46D5-BB96-D5B470FB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2020-11-13T05:01:00Z</cp:lastPrinted>
  <dcterms:created xsi:type="dcterms:W3CDTF">2024-01-03T12:58:00Z</dcterms:created>
  <dcterms:modified xsi:type="dcterms:W3CDTF">2024-01-03T12:58:00Z</dcterms:modified>
</cp:coreProperties>
</file>