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1E4" w:rsidRPr="00DF21E4" w:rsidRDefault="00DF21E4" w:rsidP="00C02D37">
      <w:pPr>
        <w:spacing w:after="33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202731"/>
          <w:kern w:val="36"/>
          <w:sz w:val="36"/>
          <w:szCs w:val="36"/>
          <w:lang w:eastAsia="ru-RU"/>
        </w:rPr>
      </w:pPr>
      <w:r w:rsidRPr="00DF21E4">
        <w:rPr>
          <w:rFonts w:ascii="Times New Roman" w:eastAsia="Times New Roman" w:hAnsi="Times New Roman" w:cs="Times New Roman"/>
          <w:b/>
          <w:bCs/>
          <w:caps/>
          <w:color w:val="202731"/>
          <w:kern w:val="36"/>
          <w:sz w:val="36"/>
          <w:szCs w:val="36"/>
          <w:lang w:eastAsia="ru-RU"/>
        </w:rPr>
        <w:t>АПЕЛЛЯЦИЯ</w:t>
      </w:r>
    </w:p>
    <w:p w:rsidR="00DF21E4" w:rsidRPr="00DF21E4" w:rsidRDefault="00DF21E4" w:rsidP="00DF21E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21E4" w:rsidRPr="00DF21E4" w:rsidRDefault="00C02D37" w:rsidP="00DF2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DF21E4"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защиты прав участников экзаменов при проведении ГИА создается конфликтная комиссия (далее – КК), которая призвана разрешать спорные вопросы не только по оцениванию экзаменационной работы, но и по соблюдению требований процедуры проведения ГИА.</w:t>
      </w:r>
      <w:r w:rsidR="00DF21E4"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1E4"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DF21E4"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Апелляции тех участников, которые сдают ГИА за пределами территории Российской Федерации, рассматривает конфликтная комиссия, создаваемая </w:t>
      </w:r>
      <w:proofErr w:type="spellStart"/>
      <w:r w:rsidR="00DF21E4"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Рособрнадзором</w:t>
      </w:r>
      <w:proofErr w:type="spellEnd"/>
      <w:r w:rsidR="00DF21E4"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с учредителями, МИД России и загранучреждениями.</w:t>
      </w:r>
      <w:r w:rsidR="00DF21E4"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1E4"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DF21E4"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ГИА имеет право подать апелляцию в КК в письменной форме:</w:t>
      </w:r>
    </w:p>
    <w:p w:rsidR="00DF21E4" w:rsidRPr="00DF21E4" w:rsidRDefault="00DF21E4" w:rsidP="00DF2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1E4" w:rsidRPr="00DF21E4" w:rsidRDefault="00DF21E4" w:rsidP="00DF21E4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нарушении установленного порядка проведения ЕГЭ по соответствующему учебному предмету;</w:t>
      </w:r>
    </w:p>
    <w:p w:rsidR="00DF21E4" w:rsidRPr="00DF21E4" w:rsidRDefault="00DF21E4" w:rsidP="00DF21E4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несогласии с выставленными баллами. </w:t>
      </w:r>
    </w:p>
    <w:p w:rsidR="00DF21E4" w:rsidRPr="00DF21E4" w:rsidRDefault="00DF21E4" w:rsidP="00DF2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КК не рассматривает апелляции по вопросам:</w:t>
      </w:r>
    </w:p>
    <w:p w:rsidR="00DF21E4" w:rsidRPr="00DF21E4" w:rsidRDefault="00DF21E4" w:rsidP="00DF21E4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содержания и структуры заданий по учебным предметам,</w:t>
      </w:r>
    </w:p>
    <w:p w:rsidR="00DF21E4" w:rsidRPr="00DF21E4" w:rsidRDefault="00DF21E4" w:rsidP="00DF21E4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оценивания результатов выполнения заданий экзаменационной работы с кратким ответом;</w:t>
      </w:r>
    </w:p>
    <w:p w:rsidR="00DF21E4" w:rsidRPr="00DF21E4" w:rsidRDefault="00DF21E4" w:rsidP="00DF21E4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участником ГИА требований, установленных Порядком;</w:t>
      </w:r>
    </w:p>
    <w:p w:rsidR="00DF21E4" w:rsidRPr="00DF21E4" w:rsidRDefault="00DF21E4" w:rsidP="00DF21E4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неправильного оформления экзаменационной работы.</w:t>
      </w:r>
    </w:p>
    <w:p w:rsidR="00DF21E4" w:rsidRPr="00DF21E4" w:rsidRDefault="00DF21E4" w:rsidP="00DF2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КК не рассматривает черновики участника ГИА в качестве материалов апелляции.</w:t>
      </w:r>
    </w:p>
    <w:p w:rsidR="00DF21E4" w:rsidRPr="00DF21E4" w:rsidRDefault="00DF21E4" w:rsidP="00DF2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сроках, местах и порядке подачи и рассмотрения апелляций публикуется </w:t>
      </w:r>
      <w:r w:rsidRPr="00DF21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 </w:t>
      </w:r>
      <w:proofErr w:type="gramStart"/>
      <w:r w:rsidRPr="00DF21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позднее</w:t>
      </w:r>
      <w:proofErr w:type="gramEnd"/>
      <w:r w:rsidRPr="00DF21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чем за месяц до начала экзаменов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официальных сайтах ОИВ, учредителей, загранучреждений, организаций, осуществляющих образовательную деятельность, или специализированных сайтах.</w:t>
      </w:r>
    </w:p>
    <w:p w:rsidR="00DF21E4" w:rsidRPr="00C02D37" w:rsidRDefault="00DF21E4" w:rsidP="00DF2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рассмотрении апелляции при желании могут присутствовать участник ГИА и (или) его родители (законные представители), а также общественные наблюдатели.</w:t>
      </w:r>
    </w:p>
    <w:p w:rsidR="00C02D37" w:rsidRPr="00C02D37" w:rsidRDefault="00C02D37" w:rsidP="00DF2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2D37" w:rsidRPr="00C02D37" w:rsidRDefault="00C02D37" w:rsidP="00DF2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2D37" w:rsidRPr="00C02D37" w:rsidRDefault="00F74D4B" w:rsidP="00C0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</w:t>
      </w:r>
      <w:r w:rsidR="00C02D37" w:rsidRPr="00C02D3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пел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</w:t>
      </w:r>
      <w:r w:rsidR="00C02D37" w:rsidRPr="00C02D3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яция о нарушении установленного порядка проведения ГИА</w:t>
      </w:r>
    </w:p>
    <w:p w:rsidR="00C02D37" w:rsidRPr="00DF21E4" w:rsidRDefault="00C02D37" w:rsidP="00DF21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21E4" w:rsidRPr="00DF21E4" w:rsidRDefault="005A2E2A" w:rsidP="00DF21E4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DF21E4" w:rsidRPr="00C02D37">
          <w:rPr>
            <w:rFonts w:ascii="Times New Roman" w:eastAsia="Times New Roman" w:hAnsi="Times New Roman" w:cs="Times New Roman"/>
            <w:b/>
            <w:bCs/>
            <w:caps/>
            <w:color w:val="FFFFFF"/>
            <w:sz w:val="24"/>
            <w:szCs w:val="24"/>
            <w:lang w:eastAsia="ru-RU"/>
          </w:rPr>
          <w:t>АПЕЛЛЯЦИЯ О НАРУШЕНИИ УСТАНОВЛЕННОГО ПОРЯДКА ПРОВЕДЕНИЯ ГИА</w:t>
        </w:r>
      </w:hyperlink>
    </w:p>
    <w:p w:rsidR="00DF21E4" w:rsidRPr="00DF21E4" w:rsidRDefault="00DF21E4" w:rsidP="00DF21E4">
      <w:pPr>
        <w:shd w:val="clear" w:color="auto" w:fill="F2F2F2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подачи - </w:t>
      </w:r>
      <w:r w:rsidRPr="00DF21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день проведения экзамена по соответствующему учебному предмету, не покидая ППЭ.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Апелляция подается члену ГЭК.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Апелляция составляется в письменной форме в двух экземплярах: один передается в КК, другой, с пометкой члена ГЭК о принятии ее на рассмотрение в КК, остается у участника ЕГЭ.</w:t>
      </w:r>
    </w:p>
    <w:p w:rsidR="00DF21E4" w:rsidRPr="00DF21E4" w:rsidRDefault="00DF21E4" w:rsidP="00DF21E4">
      <w:pPr>
        <w:shd w:val="clear" w:color="auto" w:fill="F2F2F2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проверки изложенных в апелляции сведений о нарушении порядка проведения ГИА членами ГЭК организуется проведение проверки при участии организаторов, не задействованных в аудитории, в которой участник сдавал экзамен, технических специалистов и ассистентов, общественных наблюдателей, сотрудников, осуществляющих охрану правопорядка, и медицинских работников. Результаты проверки оформляются в форме заключения.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Апелляция и заключение о результатах проверки в тот же день передаются членами ГЭК в конфликтную комиссию.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 поступления апелляции в КК ответственный секретарь КК регистрируют ее в журнале регистрации апелляций, после чего информирует апеллянта и (или) его родителей (законных представителей) о дате, времени и месте рассмотрения апелляции.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Срок рассмотрения апелляции - в течение двух рабочих дней с момента ее поступления в КК.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рассмотрения КК выносит одно из решений:</w:t>
      </w:r>
    </w:p>
    <w:p w:rsidR="00DF21E4" w:rsidRPr="00DF21E4" w:rsidRDefault="00DF21E4" w:rsidP="00DF21E4">
      <w:pPr>
        <w:numPr>
          <w:ilvl w:val="1"/>
          <w:numId w:val="3"/>
        </w:numPr>
        <w:shd w:val="clear" w:color="auto" w:fill="F2F2F2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 удовлетворении апелляции;</w:t>
      </w:r>
    </w:p>
    <w:p w:rsidR="00DF21E4" w:rsidRPr="00DF21E4" w:rsidRDefault="00DF21E4" w:rsidP="00DF21E4">
      <w:pPr>
        <w:numPr>
          <w:ilvl w:val="1"/>
          <w:numId w:val="3"/>
        </w:numPr>
        <w:shd w:val="clear" w:color="auto" w:fill="F2F2F2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отклонении апелляции. </w:t>
      </w:r>
    </w:p>
    <w:p w:rsidR="00DF21E4" w:rsidRDefault="00DF21E4" w:rsidP="00DF21E4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удовлетворении апелляции результат экзамена, по процедуре которого участником была подана апелляция, аннулируется и участнику предоставляется возможность сдать экзамен по учебному предмету в иной день, предусмотренный едиными расписаниями проведения ГИА. 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отклонении апелляции результат апеллянта не изменяется и остается действующим.</w:t>
      </w:r>
    </w:p>
    <w:p w:rsidR="00C02D37" w:rsidRDefault="00C02D37" w:rsidP="00DF21E4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2D37" w:rsidRPr="00DF21E4" w:rsidRDefault="00C02D37" w:rsidP="00DF21E4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1E4" w:rsidRDefault="00E3055D" w:rsidP="00C0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</w:t>
      </w:r>
      <w:r w:rsidR="00C02D37" w:rsidRPr="00C02D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="00C02D37" w:rsidRPr="00C02D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яция о несогласии с результатами ЕГЭ</w:t>
      </w:r>
    </w:p>
    <w:p w:rsidR="00C02D37" w:rsidRPr="00C02D37" w:rsidRDefault="00C02D37" w:rsidP="00C0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2D37" w:rsidRPr="00DF21E4" w:rsidRDefault="00C02D37" w:rsidP="00C02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1E4" w:rsidRPr="00DF21E4" w:rsidRDefault="00DF21E4" w:rsidP="00DF21E4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подачи -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21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течение двух рабочих дней после официального дня объявления результатов ГИА по соответствующему учебному предмету. </w:t>
      </w:r>
      <w:r w:rsidRPr="00DF21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Обучающиеся подают апелляцию в организацию, осуществляющую образовательную деятельность, которой они были допущены в установленном порядке к ГИА. Руководитель организации или уполномоченное им лицо, принявшее апелляцию, незамедлительно передает ее в КК. 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Выпускники прошлых лет подают апелляцию в места, в которых они были зарегистрированы на сдачу ЕГЭ, а также в иные места, определенные ОИВ. 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Апелляция составляется в письменной форме в двух экземплярах: один передается в КК, другой, с пометкой ответственного лица о принятии ее на рассмотрение в КК, остается у апеллянта. 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 поступления апелляции в КК ответственный секретарь КК регистрируют ее в журнале регистрации апелляций, после чего информирует апеллянта и (или) его родителей (законных представителей) о дате, времени и месте рассмотрения апелляции. </w:t>
      </w:r>
    </w:p>
    <w:p w:rsidR="00DF21E4" w:rsidRPr="00DF21E4" w:rsidRDefault="00DF21E4" w:rsidP="00DF21E4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Срок рассмотрения - </w:t>
      </w:r>
      <w:r w:rsidRPr="00DF21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течение четырех рабочих дней с момента ее поступления в КК. 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Апеллянту, в случае его участия в рассмотрении апелляции, предъявляются материалы апелляционного комплекта документов и заключение экспертов предметной комиссии, после чего он письменно в соответствующем поле протокола рассмотрения апелляции подтверждает, что ему предъявлены изображения выполненной им экзаменационной работы (заполнявшихся им бланков ЕГЭ), файлы с цифровой аудиозаписью его устных ответов, копии протоколов его устных ответов.</w:t>
      </w:r>
      <w:proofErr w:type="gramEnd"/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 Апеллянт должен удостовериться в правильности распознавания информации его бланков ЕГЭ и в том, что его экзаменационная работа проверена в соответствии с установленными требованиями. 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Привлеченные эксперты во время рассмотрения апелляции в присутствии апеллянта и (или) его родителей (законных представителей) дают им соответствующие разъяснения (при необходимости).</w:t>
      </w:r>
    </w:p>
    <w:p w:rsidR="00DF21E4" w:rsidRPr="00DF21E4" w:rsidRDefault="00DF21E4" w:rsidP="00DF21E4">
      <w:pPr>
        <w:shd w:val="clear" w:color="auto" w:fill="F2F2F2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Время, рекомендуемое на разъяснения по оцениванию развернутых и (или) устных ответов одного апеллянта, </w:t>
      </w:r>
      <w:r w:rsidRPr="00DF21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более 20 минут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рассмотрения апелляции о несогласии с выставленными баллами КК принимает решение:</w:t>
      </w:r>
    </w:p>
    <w:p w:rsidR="00DF21E4" w:rsidRPr="00DF21E4" w:rsidRDefault="00DF21E4" w:rsidP="00DF21E4">
      <w:pPr>
        <w:numPr>
          <w:ilvl w:val="1"/>
          <w:numId w:val="3"/>
        </w:numPr>
        <w:shd w:val="clear" w:color="auto" w:fill="F2F2F2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отклонении апелляции и сохранении выставленных баллов (отсутствие технических ошибок и ошибок оценивания экзаменационной работы);</w:t>
      </w:r>
    </w:p>
    <w:p w:rsidR="00DF21E4" w:rsidRPr="00DF21E4" w:rsidRDefault="00DF21E4" w:rsidP="00DF21E4">
      <w:pPr>
        <w:numPr>
          <w:ilvl w:val="1"/>
          <w:numId w:val="3"/>
        </w:numPr>
        <w:shd w:val="clear" w:color="auto" w:fill="F2F2F2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удовлетворении апелляции и изменении баллов (наличие технических ошибок и (или) ошибок оценивания экзаменационной работы). </w:t>
      </w:r>
    </w:p>
    <w:p w:rsidR="00DF21E4" w:rsidRPr="00C02D37" w:rsidRDefault="00DF21E4" w:rsidP="00DF21E4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! ВАЖНО: в случае удовлетворения апелляции количество ранее выставленных баллов может измениться как в сторону увеличения, так и в сторону уменьшения количества баллов.</w:t>
      </w:r>
    </w:p>
    <w:p w:rsidR="00C02D37" w:rsidRPr="00DF21E4" w:rsidRDefault="00C02D37" w:rsidP="00DF21E4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1E4" w:rsidRPr="00DF21E4" w:rsidRDefault="00DF21E4" w:rsidP="00DF21E4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21E4" w:rsidRPr="00DF21E4" w:rsidRDefault="00C02D37" w:rsidP="00DF2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DF21E4" w:rsidRPr="00DF21E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приема апелляций о несогласии с выставленными баллами и их рассмотрения корректируются с учетом фактической даты официального объявления результатов. </w:t>
      </w:r>
    </w:p>
    <w:sectPr w:rsidR="00DF21E4" w:rsidRPr="00DF21E4" w:rsidSect="00DF21E4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53B3C"/>
    <w:multiLevelType w:val="multilevel"/>
    <w:tmpl w:val="7692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E4D0E"/>
    <w:multiLevelType w:val="multilevel"/>
    <w:tmpl w:val="B310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444F46"/>
    <w:multiLevelType w:val="multilevel"/>
    <w:tmpl w:val="D4C0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FB3C53"/>
    <w:multiLevelType w:val="multilevel"/>
    <w:tmpl w:val="FB00B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8F0C52"/>
    <w:multiLevelType w:val="multilevel"/>
    <w:tmpl w:val="D4008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EC7C7D"/>
    <w:multiLevelType w:val="multilevel"/>
    <w:tmpl w:val="3D54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1E4"/>
    <w:rsid w:val="00056E9E"/>
    <w:rsid w:val="000F3B64"/>
    <w:rsid w:val="00207B56"/>
    <w:rsid w:val="00261207"/>
    <w:rsid w:val="004076BF"/>
    <w:rsid w:val="0046151A"/>
    <w:rsid w:val="005A2E2A"/>
    <w:rsid w:val="00670414"/>
    <w:rsid w:val="0077152B"/>
    <w:rsid w:val="008821A7"/>
    <w:rsid w:val="00AB1310"/>
    <w:rsid w:val="00AD2D75"/>
    <w:rsid w:val="00B77546"/>
    <w:rsid w:val="00C02D37"/>
    <w:rsid w:val="00DE2B51"/>
    <w:rsid w:val="00DF21E4"/>
    <w:rsid w:val="00E3055D"/>
    <w:rsid w:val="00F74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64"/>
  </w:style>
  <w:style w:type="paragraph" w:styleId="1">
    <w:name w:val="heading 1"/>
    <w:basedOn w:val="a"/>
    <w:link w:val="10"/>
    <w:uiPriority w:val="9"/>
    <w:qFormat/>
    <w:rsid w:val="00DF21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1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F21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F2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F2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21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9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3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01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4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99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9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1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1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9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6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javascript:/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B9F6E-21D4-42B2-BD53-415DF2269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Админ-09</dc:creator>
  <cp:lastModifiedBy>Админ-09</cp:lastModifiedBy>
  <cp:revision>5</cp:revision>
  <dcterms:created xsi:type="dcterms:W3CDTF">2020-07-13T07:44:00Z</dcterms:created>
  <dcterms:modified xsi:type="dcterms:W3CDTF">2020-07-13T10:48:00Z</dcterms:modified>
</cp:coreProperties>
</file>